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DD" w:rsidRPr="004372C8" w:rsidRDefault="00B17910" w:rsidP="00B17910">
      <w:pPr>
        <w:jc w:val="center"/>
        <w:rPr>
          <w:sz w:val="24"/>
          <w:szCs w:val="24"/>
          <w:lang w:val="fr-FR"/>
        </w:rPr>
      </w:pPr>
      <w:r w:rsidRPr="004372C8">
        <w:rPr>
          <w:b/>
          <w:bCs/>
          <w:noProof/>
          <w:sz w:val="24"/>
          <w:szCs w:val="24"/>
          <w:lang w:val="fr-FR"/>
        </w:rPr>
        <w:t>JOURNÉE MONDIALE CONTRE</w:t>
      </w:r>
      <w:r w:rsidR="00F34BF5" w:rsidRPr="004372C8">
        <w:rPr>
          <w:rFonts w:ascii="Baskerville Old Face" w:hAnsi="Baskerville Old Face"/>
          <w:b/>
          <w:sz w:val="24"/>
          <w:szCs w:val="24"/>
          <w:lang w:val="fr-FR"/>
        </w:rPr>
        <w:t xml:space="preserve"> </w:t>
      </w:r>
      <w:r w:rsidRPr="004372C8">
        <w:rPr>
          <w:rFonts w:ascii="Baskerville Old Face" w:hAnsi="Baskerville Old Face"/>
          <w:b/>
          <w:sz w:val="24"/>
          <w:szCs w:val="24"/>
          <w:lang w:val="fr-FR"/>
        </w:rPr>
        <w:t>LA TRAITE DES ÊTRES HUMAINS</w:t>
      </w:r>
    </w:p>
    <w:p w:rsidR="00630BB7" w:rsidRPr="004372C8" w:rsidRDefault="00B17910" w:rsidP="00E836E4">
      <w:pPr>
        <w:ind w:left="3600" w:firstLine="720"/>
        <w:rPr>
          <w:b/>
          <w:sz w:val="24"/>
          <w:szCs w:val="24"/>
          <w:lang w:val="fr-FR"/>
        </w:rPr>
      </w:pPr>
      <w:r w:rsidRPr="004372C8">
        <w:rPr>
          <w:b/>
          <w:sz w:val="24"/>
          <w:szCs w:val="24"/>
          <w:lang w:val="fr-FR"/>
        </w:rPr>
        <w:t>Le 30 juillet</w:t>
      </w:r>
      <w:r w:rsidR="004A12DD" w:rsidRPr="004372C8">
        <w:rPr>
          <w:b/>
          <w:sz w:val="24"/>
          <w:szCs w:val="24"/>
          <w:lang w:val="fr-FR"/>
        </w:rPr>
        <w:t>, 2019</w:t>
      </w:r>
      <w:r w:rsidR="00E93AE4" w:rsidRPr="004372C8">
        <w:rPr>
          <w:b/>
          <w:sz w:val="24"/>
          <w:szCs w:val="24"/>
          <w:lang w:val="fr-FR"/>
        </w:rPr>
        <w:tab/>
      </w:r>
    </w:p>
    <w:p w:rsidR="00D57E26" w:rsidRPr="004372C8" w:rsidRDefault="002B016E" w:rsidP="00EA62DB">
      <w:pPr>
        <w:spacing w:line="240" w:lineRule="auto"/>
        <w:rPr>
          <w:sz w:val="24"/>
          <w:szCs w:val="24"/>
          <w:lang w:val="fr-FR"/>
        </w:rPr>
      </w:pPr>
      <w:bookmarkStart w:id="0" w:name="_GoBack"/>
      <w:r>
        <w:rPr>
          <w:b/>
          <w:noProof/>
          <w:sz w:val="24"/>
          <w:szCs w:val="24"/>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1592580" cy="1504950"/>
            <wp:effectExtent l="0" t="0" r="7620" b="0"/>
            <wp:wrapTight wrapText="bothSides">
              <wp:wrapPolygon edited="0">
                <wp:start x="0" y="0"/>
                <wp:lineTo x="0" y="21327"/>
                <wp:lineTo x="21445" y="21327"/>
                <wp:lineTo x="21445"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2580" cy="1504950"/>
                    </a:xfrm>
                    <a:prstGeom prst="rect">
                      <a:avLst/>
                    </a:prstGeom>
                    <a:noFill/>
                  </pic:spPr>
                </pic:pic>
              </a:graphicData>
            </a:graphic>
            <wp14:sizeRelH relativeFrom="page">
              <wp14:pctWidth>0</wp14:pctWidth>
            </wp14:sizeRelH>
            <wp14:sizeRelV relativeFrom="page">
              <wp14:pctHeight>0</wp14:pctHeight>
            </wp14:sizeRelV>
          </wp:anchor>
        </w:drawing>
      </w:r>
      <w:bookmarkEnd w:id="0"/>
      <w:r w:rsidR="00B17910" w:rsidRPr="004372C8">
        <w:rPr>
          <w:b/>
          <w:sz w:val="24"/>
          <w:szCs w:val="24"/>
          <w:lang w:val="fr-FR"/>
        </w:rPr>
        <w:t>Décor</w:t>
      </w:r>
      <w:r w:rsidR="002E27C5">
        <w:rPr>
          <w:b/>
          <w:sz w:val="24"/>
          <w:szCs w:val="24"/>
          <w:lang w:val="fr-FR"/>
        </w:rPr>
        <w:t xml:space="preserve"> </w:t>
      </w:r>
      <w:r w:rsidR="00630BB7" w:rsidRPr="004372C8">
        <w:rPr>
          <w:b/>
          <w:sz w:val="24"/>
          <w:szCs w:val="24"/>
          <w:lang w:val="fr-FR"/>
        </w:rPr>
        <w:t>:</w:t>
      </w:r>
      <w:r w:rsidR="00630BB7" w:rsidRPr="004372C8">
        <w:rPr>
          <w:sz w:val="24"/>
          <w:szCs w:val="24"/>
          <w:lang w:val="fr-FR"/>
        </w:rPr>
        <w:t xml:space="preserve"> </w:t>
      </w:r>
      <w:r w:rsidR="00B17910" w:rsidRPr="004372C8">
        <w:rPr>
          <w:sz w:val="24"/>
          <w:szCs w:val="24"/>
          <w:lang w:val="fr-FR"/>
        </w:rPr>
        <w:t xml:space="preserve">un </w:t>
      </w:r>
      <w:r w:rsidR="00630BB7" w:rsidRPr="004372C8">
        <w:rPr>
          <w:sz w:val="24"/>
          <w:szCs w:val="24"/>
          <w:lang w:val="fr-FR"/>
        </w:rPr>
        <w:t xml:space="preserve">poster </w:t>
      </w:r>
      <w:r w:rsidR="00B17910" w:rsidRPr="004372C8">
        <w:rPr>
          <w:sz w:val="24"/>
          <w:szCs w:val="24"/>
          <w:lang w:val="fr-FR"/>
        </w:rPr>
        <w:t>illustrant le travail forcé</w:t>
      </w:r>
      <w:r w:rsidR="00630BB7" w:rsidRPr="004372C8">
        <w:rPr>
          <w:sz w:val="24"/>
          <w:szCs w:val="24"/>
          <w:lang w:val="fr-FR"/>
        </w:rPr>
        <w:t xml:space="preserve"> </w:t>
      </w:r>
      <w:r w:rsidR="00B17910" w:rsidRPr="004372C8">
        <w:rPr>
          <w:sz w:val="24"/>
          <w:szCs w:val="24"/>
          <w:lang w:val="fr-FR"/>
        </w:rPr>
        <w:t xml:space="preserve">ou le travail d’enfants, </w:t>
      </w:r>
      <w:r w:rsidR="004372C8" w:rsidRPr="004372C8">
        <w:rPr>
          <w:sz w:val="24"/>
          <w:szCs w:val="24"/>
          <w:lang w:val="fr-FR"/>
        </w:rPr>
        <w:t xml:space="preserve">des titres de journaux à caractère social, </w:t>
      </w:r>
      <w:r w:rsidR="00E24294" w:rsidRPr="004372C8">
        <w:rPr>
          <w:sz w:val="24"/>
          <w:szCs w:val="24"/>
          <w:lang w:val="fr-FR"/>
        </w:rPr>
        <w:t xml:space="preserve">Marie Louise </w:t>
      </w:r>
      <w:r w:rsidR="004372C8" w:rsidRPr="004372C8">
        <w:rPr>
          <w:sz w:val="24"/>
          <w:szCs w:val="24"/>
          <w:lang w:val="fr-FR"/>
        </w:rPr>
        <w:t xml:space="preserve">et </w:t>
      </w:r>
      <w:r w:rsidR="00E24294" w:rsidRPr="004372C8">
        <w:rPr>
          <w:sz w:val="24"/>
          <w:szCs w:val="24"/>
          <w:lang w:val="fr-FR"/>
        </w:rPr>
        <w:t xml:space="preserve">Montfort, </w:t>
      </w:r>
      <w:r w:rsidR="004372C8" w:rsidRPr="004372C8">
        <w:rPr>
          <w:sz w:val="24"/>
          <w:szCs w:val="24"/>
          <w:lang w:val="fr-FR"/>
        </w:rPr>
        <w:t>un globe terrestre</w:t>
      </w:r>
      <w:r w:rsidR="00E24294" w:rsidRPr="004372C8">
        <w:rPr>
          <w:sz w:val="24"/>
          <w:szCs w:val="24"/>
          <w:lang w:val="fr-FR"/>
        </w:rPr>
        <w:t xml:space="preserve">, </w:t>
      </w:r>
      <w:r w:rsidR="004372C8" w:rsidRPr="004372C8">
        <w:rPr>
          <w:sz w:val="24"/>
          <w:szCs w:val="24"/>
          <w:lang w:val="fr-FR"/>
        </w:rPr>
        <w:t>une clé</w:t>
      </w:r>
      <w:r w:rsidR="00E24294" w:rsidRPr="004372C8">
        <w:rPr>
          <w:sz w:val="24"/>
          <w:szCs w:val="24"/>
          <w:lang w:val="fr-FR"/>
        </w:rPr>
        <w:t>.</w:t>
      </w:r>
      <w:r w:rsidR="002343F3" w:rsidRPr="004372C8">
        <w:rPr>
          <w:noProof/>
          <w:lang w:val="fr-FR"/>
        </w:rPr>
        <w:t xml:space="preserve"> </w:t>
      </w:r>
    </w:p>
    <w:p w:rsidR="009E0669" w:rsidRPr="004372C8" w:rsidRDefault="004372C8" w:rsidP="00EA62DB">
      <w:pPr>
        <w:spacing w:line="240" w:lineRule="auto"/>
        <w:rPr>
          <w:sz w:val="24"/>
          <w:szCs w:val="24"/>
          <w:lang w:val="fr-FR"/>
        </w:rPr>
      </w:pPr>
      <w:r w:rsidRPr="004372C8">
        <w:rPr>
          <w:b/>
          <w:sz w:val="24"/>
          <w:szCs w:val="24"/>
          <w:lang w:val="fr-FR"/>
        </w:rPr>
        <w:t>Chant</w:t>
      </w:r>
      <w:r w:rsidR="002E27C5">
        <w:rPr>
          <w:b/>
          <w:sz w:val="24"/>
          <w:szCs w:val="24"/>
          <w:lang w:val="fr-FR"/>
        </w:rPr>
        <w:t xml:space="preserve"> </w:t>
      </w:r>
      <w:r w:rsidR="00D04A79" w:rsidRPr="004372C8">
        <w:rPr>
          <w:sz w:val="24"/>
          <w:szCs w:val="24"/>
          <w:lang w:val="fr-FR"/>
        </w:rPr>
        <w:t xml:space="preserve">: </w:t>
      </w:r>
      <w:r w:rsidRPr="004372C8">
        <w:rPr>
          <w:sz w:val="24"/>
          <w:szCs w:val="24"/>
          <w:lang w:val="fr-FR"/>
        </w:rPr>
        <w:t>th</w:t>
      </w:r>
      <w:r>
        <w:rPr>
          <w:sz w:val="24"/>
          <w:szCs w:val="24"/>
          <w:lang w:val="fr-FR"/>
        </w:rPr>
        <w:t>è</w:t>
      </w:r>
      <w:r w:rsidRPr="004372C8">
        <w:rPr>
          <w:sz w:val="24"/>
          <w:szCs w:val="24"/>
          <w:lang w:val="fr-FR"/>
        </w:rPr>
        <w:t>me</w:t>
      </w:r>
      <w:r w:rsidR="002E27C5">
        <w:rPr>
          <w:sz w:val="24"/>
          <w:szCs w:val="24"/>
          <w:lang w:val="fr-FR"/>
        </w:rPr>
        <w:t xml:space="preserve"> </w:t>
      </w:r>
      <w:r w:rsidRPr="004372C8">
        <w:rPr>
          <w:sz w:val="24"/>
          <w:szCs w:val="24"/>
          <w:lang w:val="fr-FR"/>
        </w:rPr>
        <w:t>: Boire à l’eau vive</w:t>
      </w:r>
      <w:r w:rsidR="00051B0E" w:rsidRPr="004372C8">
        <w:rPr>
          <w:sz w:val="24"/>
          <w:szCs w:val="24"/>
          <w:lang w:val="fr-FR"/>
        </w:rPr>
        <w:t xml:space="preserve">                                                                                      </w:t>
      </w:r>
      <w:r w:rsidR="00D57E26" w:rsidRPr="004372C8">
        <w:rPr>
          <w:sz w:val="24"/>
          <w:szCs w:val="24"/>
          <w:lang w:val="fr-FR"/>
        </w:rPr>
        <w:t xml:space="preserve"> </w:t>
      </w:r>
      <w:r w:rsidR="002343F3" w:rsidRPr="004372C8">
        <w:rPr>
          <w:sz w:val="24"/>
          <w:szCs w:val="24"/>
          <w:lang w:val="fr-FR"/>
        </w:rPr>
        <w:t xml:space="preserve">                                            </w:t>
      </w:r>
    </w:p>
    <w:p w:rsidR="00EA62DB" w:rsidRPr="00EA62DB" w:rsidRDefault="00F13F26" w:rsidP="00DD387C">
      <w:pPr>
        <w:spacing w:line="240" w:lineRule="auto"/>
        <w:jc w:val="both"/>
        <w:rPr>
          <w:rFonts w:cstheme="minorHAnsi"/>
          <w:i/>
          <w:iCs/>
          <w:sz w:val="24"/>
          <w:szCs w:val="24"/>
          <w:lang w:val="fr-FR"/>
        </w:rPr>
      </w:pPr>
      <w:r w:rsidRPr="004372C8">
        <w:rPr>
          <w:b/>
          <w:sz w:val="24"/>
          <w:szCs w:val="24"/>
          <w:lang w:val="fr-FR"/>
        </w:rPr>
        <w:t>INTRODUCTION</w:t>
      </w:r>
      <w:r w:rsidR="002E27C5">
        <w:rPr>
          <w:b/>
          <w:sz w:val="24"/>
          <w:szCs w:val="24"/>
          <w:lang w:val="fr-FR"/>
        </w:rPr>
        <w:t xml:space="preserve"> </w:t>
      </w:r>
      <w:r w:rsidRPr="004372C8">
        <w:rPr>
          <w:b/>
          <w:sz w:val="24"/>
          <w:szCs w:val="24"/>
          <w:lang w:val="fr-FR"/>
        </w:rPr>
        <w:t>:</w:t>
      </w:r>
      <w:r w:rsidR="00EA62DB">
        <w:rPr>
          <w:b/>
          <w:sz w:val="24"/>
          <w:szCs w:val="24"/>
          <w:lang w:val="fr-FR"/>
        </w:rPr>
        <w:t xml:space="preserve"> « </w:t>
      </w:r>
      <w:r w:rsidR="00EA62DB" w:rsidRPr="00EA62DB">
        <w:rPr>
          <w:rFonts w:cstheme="minorHAnsi"/>
          <w:color w:val="000000"/>
          <w:sz w:val="24"/>
          <w:szCs w:val="24"/>
          <w:shd w:val="clear" w:color="auto" w:fill="FFFFFF"/>
          <w:lang w:val="fr-FR"/>
        </w:rPr>
        <w:t>La traite des êtres humains est une plaie dans le corps de l’humanité contemporaine, une plaie dans la chair du Christ. C’est un délit contre l’humanité. </w:t>
      </w:r>
      <w:r w:rsidR="00EA62DB">
        <w:rPr>
          <w:rFonts w:cstheme="minorHAnsi"/>
          <w:color w:val="000000"/>
          <w:sz w:val="24"/>
          <w:szCs w:val="24"/>
          <w:shd w:val="clear" w:color="auto" w:fill="FFFFFF"/>
          <w:lang w:val="fr-FR"/>
        </w:rPr>
        <w:t>La dignité de chaque être humain et la recherche du bien commun sont des préoccupations que dev</w:t>
      </w:r>
      <w:r w:rsidR="003C570B">
        <w:rPr>
          <w:rFonts w:cstheme="minorHAnsi"/>
          <w:color w:val="000000"/>
          <w:sz w:val="24"/>
          <w:szCs w:val="24"/>
          <w:shd w:val="clear" w:color="auto" w:fill="FFFFFF"/>
          <w:lang w:val="fr-FR"/>
        </w:rPr>
        <w:t>r</w:t>
      </w:r>
      <w:r w:rsidR="00EA62DB">
        <w:rPr>
          <w:rFonts w:cstheme="minorHAnsi"/>
          <w:color w:val="000000"/>
          <w:sz w:val="24"/>
          <w:szCs w:val="24"/>
          <w:shd w:val="clear" w:color="auto" w:fill="FFFFFF"/>
          <w:lang w:val="fr-FR"/>
        </w:rPr>
        <w:t>aient façonner toutes nos politiques économiques. » (</w:t>
      </w:r>
      <w:r w:rsidR="00EA62DB">
        <w:rPr>
          <w:rFonts w:cstheme="minorHAnsi"/>
          <w:i/>
          <w:iCs/>
          <w:color w:val="000000"/>
          <w:sz w:val="24"/>
          <w:szCs w:val="24"/>
          <w:shd w:val="clear" w:color="auto" w:fill="FFFFFF"/>
          <w:lang w:val="fr-FR"/>
        </w:rPr>
        <w:t>Paroles du Pape François, le 11 avril 2014)</w:t>
      </w:r>
    </w:p>
    <w:p w:rsidR="00CB33CB" w:rsidRPr="00CC7B98" w:rsidRDefault="00CC7B98" w:rsidP="00CC7B98">
      <w:pPr>
        <w:spacing w:line="240" w:lineRule="auto"/>
        <w:jc w:val="both"/>
        <w:rPr>
          <w:i/>
          <w:iCs/>
          <w:sz w:val="24"/>
          <w:szCs w:val="24"/>
          <w:lang w:val="fr-FR"/>
        </w:rPr>
      </w:pPr>
      <w:r w:rsidRPr="008744CE">
        <w:rPr>
          <w:sz w:val="24"/>
          <w:szCs w:val="24"/>
          <w:lang w:val="fr-FR"/>
        </w:rPr>
        <w:t>« J’ai toujours été bouleversé par le sort de ceux qui sont victimes de divers types de traite des êtres humains. Je souhaite que nous entendions tous le cri de Dieu</w:t>
      </w:r>
      <w:r>
        <w:rPr>
          <w:sz w:val="24"/>
          <w:szCs w:val="24"/>
          <w:lang w:val="fr-FR"/>
        </w:rPr>
        <w:t xml:space="preserve"> </w:t>
      </w:r>
      <w:r w:rsidRPr="008744CE">
        <w:rPr>
          <w:sz w:val="24"/>
          <w:szCs w:val="24"/>
          <w:lang w:val="fr-FR"/>
        </w:rPr>
        <w:t>: «</w:t>
      </w:r>
      <w:r>
        <w:rPr>
          <w:sz w:val="24"/>
          <w:szCs w:val="24"/>
          <w:lang w:val="fr-FR"/>
        </w:rPr>
        <w:t xml:space="preserve"> </w:t>
      </w:r>
      <w:r w:rsidRPr="008744CE">
        <w:rPr>
          <w:sz w:val="24"/>
          <w:szCs w:val="24"/>
          <w:lang w:val="fr-FR"/>
        </w:rPr>
        <w:t>Où est ton frère</w:t>
      </w:r>
      <w:r>
        <w:rPr>
          <w:sz w:val="24"/>
          <w:szCs w:val="24"/>
          <w:lang w:val="fr-FR"/>
        </w:rPr>
        <w:t xml:space="preserve"> </w:t>
      </w:r>
      <w:r w:rsidRPr="008744CE">
        <w:rPr>
          <w:sz w:val="24"/>
          <w:szCs w:val="24"/>
          <w:lang w:val="fr-FR"/>
        </w:rPr>
        <w:t>?</w:t>
      </w:r>
      <w:r w:rsidR="003C570B">
        <w:rPr>
          <w:sz w:val="24"/>
          <w:szCs w:val="24"/>
          <w:lang w:val="fr-FR"/>
        </w:rPr>
        <w:t> »</w:t>
      </w:r>
      <w:r w:rsidRPr="008744CE">
        <w:rPr>
          <w:sz w:val="24"/>
          <w:szCs w:val="24"/>
          <w:lang w:val="fr-FR"/>
        </w:rPr>
        <w:t xml:space="preserve"> (</w:t>
      </w:r>
      <w:proofErr w:type="spellStart"/>
      <w:r w:rsidRPr="008744CE">
        <w:rPr>
          <w:sz w:val="24"/>
          <w:szCs w:val="24"/>
          <w:lang w:val="fr-FR"/>
        </w:rPr>
        <w:t>Gn</w:t>
      </w:r>
      <w:proofErr w:type="spellEnd"/>
      <w:r>
        <w:rPr>
          <w:sz w:val="24"/>
          <w:szCs w:val="24"/>
          <w:lang w:val="fr-FR"/>
        </w:rPr>
        <w:t>.</w:t>
      </w:r>
      <w:r w:rsidRPr="008744CE">
        <w:rPr>
          <w:sz w:val="24"/>
          <w:szCs w:val="24"/>
          <w:lang w:val="fr-FR"/>
        </w:rPr>
        <w:t xml:space="preserve"> 4 : 9) Où est ton frère ou ta sœur qui est asservi ? </w:t>
      </w:r>
      <w:r w:rsidR="003C570B">
        <w:rPr>
          <w:sz w:val="24"/>
          <w:szCs w:val="24"/>
          <w:lang w:val="fr-FR"/>
        </w:rPr>
        <w:t>Ne faisons pas semblant de regarder ailleurs</w:t>
      </w:r>
      <w:r w:rsidRPr="008744CE">
        <w:rPr>
          <w:sz w:val="24"/>
          <w:szCs w:val="24"/>
          <w:lang w:val="fr-FR"/>
        </w:rPr>
        <w:t>. La complicité est plus grande qu'on ne le pense, cette question concerne tout le monde</w:t>
      </w:r>
      <w:r>
        <w:rPr>
          <w:sz w:val="24"/>
          <w:szCs w:val="24"/>
          <w:lang w:val="fr-FR"/>
        </w:rPr>
        <w:t>. »</w:t>
      </w:r>
      <w:r w:rsidRPr="008744CE">
        <w:rPr>
          <w:sz w:val="24"/>
          <w:szCs w:val="24"/>
          <w:lang w:val="fr-FR"/>
        </w:rPr>
        <w:t xml:space="preserve"> </w:t>
      </w:r>
      <w:r>
        <w:rPr>
          <w:i/>
          <w:iCs/>
          <w:sz w:val="24"/>
          <w:szCs w:val="24"/>
          <w:lang w:val="fr-FR"/>
        </w:rPr>
        <w:t>Le Pape François</w:t>
      </w:r>
      <w:r w:rsidRPr="00CC7B98">
        <w:rPr>
          <w:i/>
          <w:iCs/>
          <w:sz w:val="24"/>
          <w:szCs w:val="24"/>
          <w:lang w:val="fr-FR"/>
        </w:rPr>
        <w:t xml:space="preserve">, </w:t>
      </w:r>
      <w:r w:rsidRPr="00CC7B98">
        <w:rPr>
          <w:b/>
          <w:bCs/>
          <w:i/>
          <w:iCs/>
          <w:sz w:val="24"/>
          <w:szCs w:val="24"/>
          <w:lang w:val="fr-FR"/>
        </w:rPr>
        <w:t>« Exhortation apostolique Joie de l’Évangile</w:t>
      </w:r>
      <w:r>
        <w:rPr>
          <w:i/>
          <w:iCs/>
          <w:sz w:val="24"/>
          <w:szCs w:val="24"/>
          <w:lang w:val="fr-FR"/>
        </w:rPr>
        <w:t> »</w:t>
      </w:r>
      <w:r w:rsidRPr="00CC7B98">
        <w:rPr>
          <w:i/>
          <w:iCs/>
          <w:sz w:val="24"/>
          <w:szCs w:val="24"/>
          <w:lang w:val="fr-FR"/>
        </w:rPr>
        <w:t>, le 24 nov. 2013, 211.)</w:t>
      </w:r>
    </w:p>
    <w:p w:rsidR="009E0669" w:rsidRDefault="00DD387C" w:rsidP="009E0669">
      <w:pPr>
        <w:pStyle w:val="Sansinterligne"/>
        <w:rPr>
          <w:rFonts w:ascii="Garamond" w:hAnsi="Garamond"/>
          <w:b/>
          <w:sz w:val="24"/>
          <w:szCs w:val="24"/>
          <w:lang w:val="fr-FR"/>
        </w:rPr>
      </w:pPr>
      <w:r>
        <w:rPr>
          <w:rFonts w:ascii="Garamond" w:hAnsi="Garamond"/>
          <w:b/>
          <w:sz w:val="24"/>
          <w:szCs w:val="24"/>
          <w:lang w:val="fr-FR"/>
        </w:rPr>
        <w:t>SITUATION</w:t>
      </w:r>
      <w:r w:rsidR="00CC7B98">
        <w:rPr>
          <w:rFonts w:ascii="Garamond" w:hAnsi="Garamond"/>
          <w:b/>
          <w:sz w:val="24"/>
          <w:szCs w:val="24"/>
          <w:lang w:val="fr-FR"/>
        </w:rPr>
        <w:t xml:space="preserve"> </w:t>
      </w:r>
      <w:r>
        <w:rPr>
          <w:rFonts w:ascii="Garamond" w:hAnsi="Garamond"/>
          <w:b/>
          <w:sz w:val="24"/>
          <w:szCs w:val="24"/>
          <w:lang w:val="fr-FR"/>
        </w:rPr>
        <w:t>EN</w:t>
      </w:r>
      <w:r w:rsidR="00CC7B98">
        <w:rPr>
          <w:rFonts w:ascii="Garamond" w:hAnsi="Garamond"/>
          <w:b/>
          <w:sz w:val="24"/>
          <w:szCs w:val="24"/>
          <w:lang w:val="fr-FR"/>
        </w:rPr>
        <w:t xml:space="preserve"> PNG </w:t>
      </w:r>
    </w:p>
    <w:p w:rsidR="00A03B97" w:rsidRDefault="00CC7B98" w:rsidP="00A03B97">
      <w:pPr>
        <w:pStyle w:val="Sansinterligne"/>
        <w:jc w:val="both"/>
        <w:rPr>
          <w:noProof/>
          <w:lang w:val="fr-FR" w:eastAsia="en-AU"/>
        </w:rPr>
      </w:pPr>
      <w:r>
        <w:rPr>
          <w:rFonts w:cstheme="minorHAnsi"/>
          <w:bCs/>
          <w:sz w:val="24"/>
          <w:szCs w:val="24"/>
          <w:lang w:val="fr-FR"/>
        </w:rPr>
        <w:t xml:space="preserve">Le gouvernement de Papouasie Nouvelle Guinée ne satisfait pas pleinement la norme minimale pour l’élimination de la traite </w:t>
      </w:r>
      <w:r w:rsidR="00DD387C">
        <w:rPr>
          <w:rFonts w:cstheme="minorHAnsi"/>
          <w:bCs/>
          <w:sz w:val="24"/>
          <w:szCs w:val="24"/>
          <w:lang w:val="fr-FR"/>
        </w:rPr>
        <w:t>et</w:t>
      </w:r>
      <w:r>
        <w:rPr>
          <w:rFonts w:cstheme="minorHAnsi"/>
          <w:bCs/>
          <w:sz w:val="24"/>
          <w:szCs w:val="24"/>
          <w:lang w:val="fr-FR"/>
        </w:rPr>
        <w:t xml:space="preserve"> ne fait aucun effort pour y parvenir. Le manque criant de ressources </w:t>
      </w:r>
      <w:r w:rsidR="00E36BBE">
        <w:rPr>
          <w:rFonts w:cstheme="minorHAnsi"/>
          <w:bCs/>
          <w:sz w:val="24"/>
          <w:szCs w:val="24"/>
          <w:lang w:val="fr-FR"/>
        </w:rPr>
        <w:t xml:space="preserve">humaines et </w:t>
      </w:r>
      <w:r>
        <w:rPr>
          <w:rFonts w:cstheme="minorHAnsi"/>
          <w:bCs/>
          <w:sz w:val="24"/>
          <w:szCs w:val="24"/>
          <w:lang w:val="fr-FR"/>
        </w:rPr>
        <w:t>financière</w:t>
      </w:r>
      <w:r w:rsidR="00E36BBE">
        <w:rPr>
          <w:rFonts w:cstheme="minorHAnsi"/>
          <w:bCs/>
          <w:sz w:val="24"/>
          <w:szCs w:val="24"/>
          <w:lang w:val="fr-FR"/>
        </w:rPr>
        <w:t xml:space="preserve">s dédiées à la traite ainsi que la très faible sensibilité des responsables gouvernementaux et du public ont entravé le progrès. En 2017, le pays n’a identifié aucune victime de traite. </w:t>
      </w:r>
      <w:r w:rsidR="00F13F26" w:rsidRPr="004372C8">
        <w:rPr>
          <w:b/>
          <w:szCs w:val="24"/>
          <w:lang w:val="fr-FR"/>
        </w:rPr>
        <w:t xml:space="preserve"> (</w:t>
      </w:r>
      <w:r w:rsidR="00E36BBE">
        <w:rPr>
          <w:rFonts w:ascii="Garamond" w:hAnsi="Garamond"/>
          <w:b/>
          <w:i/>
          <w:sz w:val="20"/>
          <w:szCs w:val="24"/>
          <w:lang w:val="fr-FR"/>
        </w:rPr>
        <w:t xml:space="preserve">LE RAPPORT SUR LA TRAITE DES </w:t>
      </w:r>
      <w:r w:rsidR="00A03B97">
        <w:rPr>
          <w:rFonts w:ascii="Garamond" w:hAnsi="Garamond"/>
          <w:b/>
          <w:i/>
          <w:sz w:val="20"/>
          <w:szCs w:val="24"/>
          <w:lang w:val="fr-FR"/>
        </w:rPr>
        <w:t xml:space="preserve">PERSONNES, </w:t>
      </w:r>
      <w:r w:rsidR="00A03B97" w:rsidRPr="004372C8">
        <w:rPr>
          <w:rFonts w:ascii="Garamond" w:hAnsi="Garamond"/>
          <w:b/>
          <w:i/>
          <w:sz w:val="20"/>
          <w:szCs w:val="24"/>
          <w:lang w:val="fr-FR"/>
        </w:rPr>
        <w:t>JUIN</w:t>
      </w:r>
      <w:r w:rsidR="00F13F26" w:rsidRPr="004372C8">
        <w:rPr>
          <w:rFonts w:ascii="Garamond" w:hAnsi="Garamond"/>
          <w:b/>
          <w:i/>
          <w:sz w:val="20"/>
          <w:szCs w:val="24"/>
          <w:lang w:val="fr-FR"/>
        </w:rPr>
        <w:t xml:space="preserve"> 2018.)</w:t>
      </w:r>
      <w:r w:rsidR="00706978" w:rsidRPr="004372C8">
        <w:rPr>
          <w:noProof/>
          <w:lang w:val="fr-FR" w:eastAsia="en-AU"/>
        </w:rPr>
        <w:t xml:space="preserve">  </w:t>
      </w:r>
    </w:p>
    <w:p w:rsidR="00EF39DA" w:rsidRPr="00A03B97" w:rsidRDefault="00EF39DA" w:rsidP="00A03B97">
      <w:pPr>
        <w:pStyle w:val="Sansinterligne"/>
        <w:jc w:val="both"/>
        <w:rPr>
          <w:rFonts w:cstheme="minorHAnsi"/>
          <w:bCs/>
          <w:sz w:val="24"/>
          <w:szCs w:val="24"/>
          <w:lang w:val="fr-FR"/>
        </w:rPr>
      </w:pPr>
      <w:r w:rsidRPr="004372C8">
        <w:rPr>
          <w:noProof/>
          <w:lang w:val="fr-FR" w:eastAsia="en-AU"/>
        </w:rPr>
        <w:t xml:space="preserve">                        </w:t>
      </w:r>
      <w:r w:rsidR="00D57E26" w:rsidRPr="004372C8">
        <w:rPr>
          <w:noProof/>
          <w:lang w:val="fr-FR" w:eastAsia="en-AU"/>
        </w:rPr>
        <w:t xml:space="preserve">           </w:t>
      </w:r>
    </w:p>
    <w:p w:rsidR="0031691C" w:rsidRPr="004372C8" w:rsidRDefault="0031691C" w:rsidP="00717881">
      <w:pPr>
        <w:spacing w:line="240" w:lineRule="auto"/>
        <w:rPr>
          <w:rFonts w:ascii="Garamond" w:hAnsi="Garamond"/>
          <w:b/>
          <w:i/>
          <w:sz w:val="20"/>
          <w:szCs w:val="24"/>
          <w:lang w:val="fr-FR"/>
        </w:rPr>
      </w:pPr>
      <w:r w:rsidRPr="004372C8">
        <w:rPr>
          <w:b/>
          <w:sz w:val="24"/>
          <w:szCs w:val="24"/>
          <w:lang w:val="fr-FR"/>
        </w:rPr>
        <w:t>M</w:t>
      </w:r>
      <w:r w:rsidR="00E36BBE">
        <w:rPr>
          <w:b/>
          <w:sz w:val="24"/>
          <w:szCs w:val="24"/>
          <w:lang w:val="fr-FR"/>
        </w:rPr>
        <w:t>É</w:t>
      </w:r>
      <w:r w:rsidRPr="004372C8">
        <w:rPr>
          <w:b/>
          <w:sz w:val="24"/>
          <w:szCs w:val="24"/>
          <w:lang w:val="fr-FR"/>
        </w:rPr>
        <w:t>DITATION</w:t>
      </w:r>
      <w:r w:rsidR="00E36BBE">
        <w:rPr>
          <w:b/>
          <w:sz w:val="24"/>
          <w:szCs w:val="24"/>
          <w:lang w:val="fr-FR"/>
        </w:rPr>
        <w:t xml:space="preserve"> </w:t>
      </w:r>
      <w:r w:rsidRPr="004372C8">
        <w:rPr>
          <w:b/>
          <w:sz w:val="24"/>
          <w:szCs w:val="24"/>
          <w:lang w:val="fr-FR"/>
        </w:rPr>
        <w:t>:</w:t>
      </w:r>
      <w:r w:rsidR="00EF39DA" w:rsidRPr="004372C8">
        <w:rPr>
          <w:noProof/>
          <w:lang w:val="fr-FR" w:eastAsia="en-AU"/>
        </w:rPr>
        <w:t xml:space="preserve">     </w:t>
      </w:r>
      <w:r w:rsidRPr="004372C8">
        <w:rPr>
          <w:b/>
          <w:sz w:val="24"/>
          <w:szCs w:val="24"/>
          <w:lang w:val="fr-FR"/>
        </w:rPr>
        <w:t xml:space="preserve"> </w:t>
      </w:r>
      <w:r w:rsidR="00E36BBE">
        <w:rPr>
          <w:b/>
          <w:sz w:val="24"/>
          <w:szCs w:val="24"/>
          <w:lang w:val="fr-FR"/>
        </w:rPr>
        <w:t>Jésus et la justice</w:t>
      </w:r>
      <w:r w:rsidRPr="004372C8">
        <w:rPr>
          <w:b/>
          <w:sz w:val="24"/>
          <w:szCs w:val="24"/>
          <w:lang w:val="fr-FR"/>
        </w:rPr>
        <w:t xml:space="preserve"> </w:t>
      </w:r>
      <w:r w:rsidR="006105FF" w:rsidRPr="004372C8">
        <w:rPr>
          <w:b/>
          <w:sz w:val="24"/>
          <w:szCs w:val="24"/>
          <w:lang w:val="fr-FR"/>
        </w:rPr>
        <w:tab/>
      </w:r>
      <w:r w:rsidR="006105FF" w:rsidRPr="004372C8">
        <w:rPr>
          <w:b/>
          <w:sz w:val="24"/>
          <w:szCs w:val="24"/>
          <w:lang w:val="fr-FR"/>
        </w:rPr>
        <w:tab/>
      </w:r>
      <w:r w:rsidR="006105FF" w:rsidRPr="004372C8">
        <w:rPr>
          <w:b/>
          <w:sz w:val="24"/>
          <w:szCs w:val="24"/>
          <w:lang w:val="fr-FR"/>
        </w:rPr>
        <w:tab/>
      </w:r>
      <w:r w:rsidR="006105FF" w:rsidRPr="004372C8">
        <w:rPr>
          <w:b/>
          <w:sz w:val="24"/>
          <w:szCs w:val="24"/>
          <w:lang w:val="fr-FR"/>
        </w:rPr>
        <w:tab/>
      </w:r>
      <w:r w:rsidR="006105FF" w:rsidRPr="004372C8">
        <w:rPr>
          <w:b/>
          <w:sz w:val="24"/>
          <w:szCs w:val="24"/>
          <w:lang w:val="fr-FR"/>
        </w:rPr>
        <w:tab/>
      </w:r>
      <w:r w:rsidR="006105FF" w:rsidRPr="004372C8">
        <w:rPr>
          <w:b/>
          <w:sz w:val="24"/>
          <w:szCs w:val="24"/>
          <w:lang w:val="fr-FR"/>
        </w:rPr>
        <w:tab/>
      </w:r>
      <w:r w:rsidR="006105FF" w:rsidRPr="004372C8">
        <w:rPr>
          <w:b/>
          <w:sz w:val="24"/>
          <w:szCs w:val="24"/>
          <w:lang w:val="fr-FR"/>
        </w:rPr>
        <w:tab/>
      </w:r>
      <w:r w:rsidR="006105FF" w:rsidRPr="004372C8">
        <w:rPr>
          <w:b/>
          <w:sz w:val="24"/>
          <w:szCs w:val="24"/>
          <w:lang w:val="fr-FR"/>
        </w:rPr>
        <w:tab/>
      </w:r>
      <w:r w:rsidR="006105FF" w:rsidRPr="004372C8">
        <w:rPr>
          <w:b/>
          <w:sz w:val="24"/>
          <w:szCs w:val="24"/>
          <w:lang w:val="fr-FR"/>
        </w:rPr>
        <w:tab/>
      </w:r>
    </w:p>
    <w:p w:rsidR="00E36BBE" w:rsidRDefault="00DD387C" w:rsidP="00717881">
      <w:pPr>
        <w:pStyle w:val="Sansinterligne"/>
        <w:rPr>
          <w:sz w:val="24"/>
          <w:szCs w:val="24"/>
          <w:lang w:val="fr-FR"/>
        </w:rPr>
      </w:pPr>
      <w:r>
        <w:rPr>
          <w:sz w:val="24"/>
          <w:szCs w:val="24"/>
          <w:lang w:val="fr-FR"/>
        </w:rPr>
        <w:t>La j</w:t>
      </w:r>
      <w:r w:rsidR="00E36BBE">
        <w:rPr>
          <w:sz w:val="24"/>
          <w:szCs w:val="24"/>
          <w:lang w:val="fr-FR"/>
        </w:rPr>
        <w:t>ustice de Dieu incarnée en Jésus, est un pouvoir libérateur, créateur de communauté !</w:t>
      </w:r>
    </w:p>
    <w:p w:rsidR="009E0669" w:rsidRPr="004372C8" w:rsidRDefault="009E0669" w:rsidP="00717881">
      <w:pPr>
        <w:pStyle w:val="Sansinterligne"/>
        <w:rPr>
          <w:sz w:val="24"/>
          <w:szCs w:val="24"/>
          <w:lang w:val="fr-FR"/>
        </w:rPr>
      </w:pPr>
    </w:p>
    <w:p w:rsidR="009E0669" w:rsidRPr="004372C8" w:rsidRDefault="00E36BBE" w:rsidP="00717881">
      <w:pPr>
        <w:pStyle w:val="Sansinterligne"/>
        <w:rPr>
          <w:sz w:val="24"/>
          <w:szCs w:val="24"/>
          <w:lang w:val="fr-FR"/>
        </w:rPr>
      </w:pPr>
      <w:r>
        <w:rPr>
          <w:sz w:val="24"/>
          <w:szCs w:val="24"/>
          <w:lang w:val="fr-FR"/>
        </w:rPr>
        <w:t>Heureux les pauvres, le Royaume de Dieu est à vous</w:t>
      </w:r>
      <w:r w:rsidR="009E0669" w:rsidRPr="004372C8">
        <w:rPr>
          <w:sz w:val="24"/>
          <w:szCs w:val="24"/>
          <w:lang w:val="fr-FR"/>
        </w:rPr>
        <w:t>,</w:t>
      </w:r>
      <w:r w:rsidR="002343F3" w:rsidRPr="004372C8">
        <w:rPr>
          <w:sz w:val="24"/>
          <w:szCs w:val="24"/>
          <w:lang w:val="fr-FR"/>
        </w:rPr>
        <w:tab/>
      </w:r>
      <w:r w:rsidR="002343F3" w:rsidRPr="004372C8">
        <w:rPr>
          <w:sz w:val="24"/>
          <w:szCs w:val="24"/>
          <w:lang w:val="fr-FR"/>
        </w:rPr>
        <w:tab/>
      </w:r>
      <w:r w:rsidR="002343F3" w:rsidRPr="004372C8">
        <w:rPr>
          <w:sz w:val="24"/>
          <w:szCs w:val="24"/>
          <w:lang w:val="fr-FR"/>
        </w:rPr>
        <w:tab/>
      </w:r>
      <w:r w:rsidR="002343F3" w:rsidRPr="004372C8">
        <w:rPr>
          <w:noProof/>
          <w:lang w:val="en-GB" w:eastAsia="en-GB"/>
        </w:rPr>
        <w:drawing>
          <wp:inline distT="0" distB="0" distL="0" distR="0" wp14:anchorId="4CCEB3AE" wp14:editId="30CFF82C">
            <wp:extent cx="1552575" cy="990600"/>
            <wp:effectExtent l="0" t="0" r="9525" b="0"/>
            <wp:docPr id="10" name="Picture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222613-DADC-294F-8E53-694BD4187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222613-DADC-294F-8E53-694BD41879B4}"/>
                        </a:ext>
                      </a:extLst>
                    </pic:cNvPr>
                    <pic:cNvPicPr>
                      <a:picLocks noChangeAspect="1"/>
                    </pic:cNvPicPr>
                  </pic:nvPicPr>
                  <pic:blipFill rotWithShape="1">
                    <a:blip r:embed="rId7"/>
                    <a:srcRect l="9896" t="4427" r="8333" b="4687"/>
                    <a:stretch/>
                  </pic:blipFill>
                  <pic:spPr bwMode="auto">
                    <a:xfrm>
                      <a:off x="0" y="0"/>
                      <a:ext cx="1565264" cy="998696"/>
                    </a:xfrm>
                    <a:prstGeom prst="rect">
                      <a:avLst/>
                    </a:prstGeom>
                    <a:ln>
                      <a:noFill/>
                    </a:ln>
                    <a:extLst>
                      <a:ext uri="{53640926-AAD7-44D8-BBD7-CCE9431645EC}">
                        <a14:shadowObscured xmlns:a14="http://schemas.microsoft.com/office/drawing/2010/main"/>
                      </a:ext>
                    </a:extLst>
                  </pic:spPr>
                </pic:pic>
              </a:graphicData>
            </a:graphic>
          </wp:inline>
        </w:drawing>
      </w:r>
    </w:p>
    <w:p w:rsidR="00D57E26" w:rsidRPr="004372C8" w:rsidRDefault="00E36BBE" w:rsidP="00717881">
      <w:pPr>
        <w:pStyle w:val="Sansinterligne"/>
        <w:rPr>
          <w:sz w:val="24"/>
          <w:szCs w:val="24"/>
          <w:lang w:val="fr-FR"/>
        </w:rPr>
      </w:pPr>
      <w:r>
        <w:rPr>
          <w:sz w:val="24"/>
          <w:szCs w:val="24"/>
          <w:lang w:val="fr-FR"/>
        </w:rPr>
        <w:t xml:space="preserve">Heureux ceux et celles qui ont faim, ils seront rassasiés. </w:t>
      </w:r>
    </w:p>
    <w:p w:rsidR="001E697E" w:rsidRPr="004372C8" w:rsidRDefault="00E36BBE" w:rsidP="00717881">
      <w:pPr>
        <w:pStyle w:val="Sansinterligne"/>
        <w:rPr>
          <w:sz w:val="24"/>
          <w:szCs w:val="24"/>
          <w:lang w:val="fr-FR"/>
        </w:rPr>
      </w:pPr>
      <w:r>
        <w:rPr>
          <w:sz w:val="24"/>
          <w:szCs w:val="24"/>
          <w:lang w:val="fr-FR"/>
        </w:rPr>
        <w:t>Heureux ceux qui pleurent</w:t>
      </w:r>
      <w:r w:rsidR="009E0669" w:rsidRPr="004372C8">
        <w:rPr>
          <w:sz w:val="24"/>
          <w:szCs w:val="24"/>
          <w:lang w:val="fr-FR"/>
        </w:rPr>
        <w:t xml:space="preserve">, </w:t>
      </w:r>
      <w:r>
        <w:rPr>
          <w:sz w:val="24"/>
          <w:szCs w:val="24"/>
          <w:lang w:val="fr-FR"/>
        </w:rPr>
        <w:t>ils seront consolés</w:t>
      </w:r>
      <w:r w:rsidR="00A03B97">
        <w:rPr>
          <w:sz w:val="24"/>
          <w:szCs w:val="24"/>
          <w:lang w:val="fr-FR"/>
        </w:rPr>
        <w:t>.</w:t>
      </w:r>
      <w:r>
        <w:rPr>
          <w:sz w:val="24"/>
          <w:szCs w:val="24"/>
          <w:lang w:val="fr-FR"/>
        </w:rPr>
        <w:t xml:space="preserve"> </w:t>
      </w:r>
      <w:r w:rsidR="009E0669" w:rsidRPr="004372C8">
        <w:rPr>
          <w:sz w:val="24"/>
          <w:szCs w:val="24"/>
          <w:lang w:val="fr-FR"/>
        </w:rPr>
        <w:t>(</w:t>
      </w:r>
      <w:r w:rsidR="009E0669" w:rsidRPr="004372C8">
        <w:rPr>
          <w:rFonts w:ascii="Garamond" w:hAnsi="Garamond"/>
          <w:b/>
          <w:i/>
          <w:sz w:val="24"/>
          <w:szCs w:val="24"/>
          <w:lang w:val="fr-FR"/>
        </w:rPr>
        <w:t>Lu</w:t>
      </w:r>
      <w:r>
        <w:rPr>
          <w:rFonts w:ascii="Garamond" w:hAnsi="Garamond"/>
          <w:b/>
          <w:i/>
          <w:sz w:val="24"/>
          <w:szCs w:val="24"/>
          <w:lang w:val="fr-FR"/>
        </w:rPr>
        <w:t>c</w:t>
      </w:r>
      <w:r w:rsidR="009E0669" w:rsidRPr="004372C8">
        <w:rPr>
          <w:rFonts w:ascii="Garamond" w:hAnsi="Garamond"/>
          <w:b/>
          <w:i/>
          <w:sz w:val="24"/>
          <w:szCs w:val="24"/>
          <w:lang w:val="fr-FR"/>
        </w:rPr>
        <w:t xml:space="preserve"> 6</w:t>
      </w:r>
      <w:r>
        <w:rPr>
          <w:rFonts w:ascii="Garamond" w:hAnsi="Garamond"/>
          <w:b/>
          <w:i/>
          <w:sz w:val="24"/>
          <w:szCs w:val="24"/>
          <w:lang w:val="fr-FR"/>
        </w:rPr>
        <w:t xml:space="preserve">, </w:t>
      </w:r>
      <w:r w:rsidR="009E0669" w:rsidRPr="004372C8">
        <w:rPr>
          <w:rFonts w:ascii="Garamond" w:hAnsi="Garamond"/>
          <w:b/>
          <w:i/>
          <w:sz w:val="24"/>
          <w:szCs w:val="24"/>
          <w:lang w:val="fr-FR"/>
        </w:rPr>
        <w:t>20-21; Mat</w:t>
      </w:r>
      <w:r>
        <w:rPr>
          <w:rFonts w:ascii="Garamond" w:hAnsi="Garamond"/>
          <w:b/>
          <w:i/>
          <w:sz w:val="24"/>
          <w:szCs w:val="24"/>
          <w:lang w:val="fr-FR"/>
        </w:rPr>
        <w:t>hieu</w:t>
      </w:r>
      <w:r w:rsidR="009E0669" w:rsidRPr="004372C8">
        <w:rPr>
          <w:rFonts w:ascii="Garamond" w:hAnsi="Garamond"/>
          <w:b/>
          <w:i/>
          <w:sz w:val="24"/>
          <w:szCs w:val="24"/>
          <w:lang w:val="fr-FR"/>
        </w:rPr>
        <w:t xml:space="preserve"> 5</w:t>
      </w:r>
      <w:r>
        <w:rPr>
          <w:rFonts w:ascii="Garamond" w:hAnsi="Garamond"/>
          <w:b/>
          <w:i/>
          <w:sz w:val="24"/>
          <w:szCs w:val="24"/>
          <w:lang w:val="fr-FR"/>
        </w:rPr>
        <w:t>,</w:t>
      </w:r>
      <w:r w:rsidR="00002AA5">
        <w:rPr>
          <w:rFonts w:ascii="Garamond" w:hAnsi="Garamond"/>
          <w:b/>
          <w:i/>
          <w:sz w:val="24"/>
          <w:szCs w:val="24"/>
          <w:lang w:val="fr-FR"/>
        </w:rPr>
        <w:t xml:space="preserve"> 3</w:t>
      </w:r>
      <w:r w:rsidR="009E0669" w:rsidRPr="004372C8">
        <w:rPr>
          <w:rFonts w:ascii="Garamond" w:hAnsi="Garamond"/>
          <w:b/>
          <w:i/>
          <w:sz w:val="24"/>
          <w:szCs w:val="24"/>
          <w:lang w:val="fr-FR"/>
        </w:rPr>
        <w:t>-12</w:t>
      </w:r>
      <w:r w:rsidR="001E697E" w:rsidRPr="004372C8">
        <w:rPr>
          <w:rFonts w:ascii="Garamond" w:hAnsi="Garamond"/>
          <w:b/>
          <w:i/>
          <w:sz w:val="24"/>
          <w:szCs w:val="24"/>
          <w:lang w:val="fr-FR"/>
        </w:rPr>
        <w:t>)</w:t>
      </w:r>
      <w:r w:rsidR="00D57E26" w:rsidRPr="004372C8">
        <w:rPr>
          <w:rFonts w:ascii="Garamond" w:hAnsi="Garamond"/>
          <w:b/>
          <w:i/>
          <w:sz w:val="24"/>
          <w:szCs w:val="24"/>
          <w:lang w:val="fr-FR"/>
        </w:rPr>
        <w:t xml:space="preserve">          </w:t>
      </w:r>
    </w:p>
    <w:p w:rsidR="0047648B" w:rsidRPr="004372C8" w:rsidRDefault="0047648B" w:rsidP="00717881">
      <w:pPr>
        <w:pStyle w:val="Sansinterligne"/>
        <w:rPr>
          <w:rFonts w:ascii="Garamond" w:hAnsi="Garamond"/>
          <w:b/>
          <w:i/>
          <w:sz w:val="24"/>
          <w:szCs w:val="24"/>
          <w:lang w:val="fr-FR"/>
        </w:rPr>
      </w:pPr>
    </w:p>
    <w:p w:rsidR="0031691C" w:rsidRPr="004372C8" w:rsidRDefault="00002AA5" w:rsidP="00DD387C">
      <w:pPr>
        <w:pStyle w:val="Sansinterligne"/>
        <w:jc w:val="both"/>
        <w:rPr>
          <w:b/>
          <w:i/>
          <w:sz w:val="24"/>
          <w:szCs w:val="24"/>
          <w:lang w:val="fr-FR"/>
        </w:rPr>
      </w:pPr>
      <w:r>
        <w:rPr>
          <w:b/>
          <w:i/>
          <w:sz w:val="24"/>
          <w:szCs w:val="24"/>
          <w:lang w:val="fr-FR"/>
        </w:rPr>
        <w:t>L’histoire de Maria</w:t>
      </w:r>
    </w:p>
    <w:p w:rsidR="00A03B97" w:rsidRDefault="00A03B97" w:rsidP="00DD387C">
      <w:pPr>
        <w:spacing w:line="240" w:lineRule="auto"/>
        <w:jc w:val="both"/>
        <w:rPr>
          <w:sz w:val="24"/>
          <w:szCs w:val="24"/>
          <w:lang w:val="fr-FR"/>
        </w:rPr>
      </w:pPr>
      <w:r>
        <w:rPr>
          <w:sz w:val="24"/>
          <w:szCs w:val="24"/>
          <w:lang w:val="fr-FR"/>
        </w:rPr>
        <w:t xml:space="preserve">Maria n’a que 22 ans lorsqu’elle répond à une annonce d’une agence pour un emploi en Malaisie. Elle arrive à Sydney pour travailler comme aide domestique dans un foyer. Son rêve d’un emploi bien rémunéré pour pouvoir envoyer de l’argent à la maison devient un cauchemar. Elle est enfermée et exploitée sexuellement pour une longue période.  </w:t>
      </w:r>
    </w:p>
    <w:p w:rsidR="00A03B97" w:rsidRDefault="0031691C" w:rsidP="00DD387C">
      <w:pPr>
        <w:spacing w:line="240" w:lineRule="auto"/>
        <w:jc w:val="both"/>
        <w:rPr>
          <w:sz w:val="24"/>
          <w:szCs w:val="24"/>
          <w:lang w:val="fr-FR"/>
        </w:rPr>
      </w:pPr>
      <w:r w:rsidRPr="004372C8">
        <w:rPr>
          <w:sz w:val="24"/>
          <w:szCs w:val="24"/>
          <w:lang w:val="fr-FR"/>
        </w:rPr>
        <w:t xml:space="preserve">Maria </w:t>
      </w:r>
      <w:r w:rsidR="00A03B97">
        <w:rPr>
          <w:sz w:val="24"/>
          <w:szCs w:val="24"/>
          <w:lang w:val="fr-FR"/>
        </w:rPr>
        <w:t xml:space="preserve">se sauve et </w:t>
      </w:r>
      <w:r w:rsidR="003C570B">
        <w:rPr>
          <w:sz w:val="24"/>
          <w:szCs w:val="24"/>
          <w:lang w:val="fr-FR"/>
        </w:rPr>
        <w:t xml:space="preserve">elle est soutenue et guidée </w:t>
      </w:r>
      <w:r w:rsidR="00A03B97">
        <w:rPr>
          <w:sz w:val="24"/>
          <w:szCs w:val="24"/>
          <w:lang w:val="fr-FR"/>
        </w:rPr>
        <w:t>par la police fédér</w:t>
      </w:r>
      <w:r w:rsidR="003C570B">
        <w:rPr>
          <w:sz w:val="24"/>
          <w:szCs w:val="24"/>
          <w:lang w:val="fr-FR"/>
        </w:rPr>
        <w:t>ale d’Australie et ACRATH</w:t>
      </w:r>
      <w:r w:rsidR="00A03B97">
        <w:rPr>
          <w:sz w:val="24"/>
          <w:szCs w:val="24"/>
          <w:lang w:val="fr-FR"/>
        </w:rPr>
        <w:t>. Maintenant, elle a une famille de deux enfants et réussit bien sa vie. Sa vie</w:t>
      </w:r>
      <w:r w:rsidR="00717881">
        <w:rPr>
          <w:sz w:val="24"/>
          <w:szCs w:val="24"/>
          <w:lang w:val="fr-FR"/>
        </w:rPr>
        <w:t xml:space="preserve"> est</w:t>
      </w:r>
      <w:r w:rsidR="00A03B97">
        <w:rPr>
          <w:sz w:val="24"/>
          <w:szCs w:val="24"/>
          <w:lang w:val="fr-FR"/>
        </w:rPr>
        <w:t xml:space="preserve"> complètement changée </w:t>
      </w:r>
      <w:r w:rsidR="00717881">
        <w:rPr>
          <w:sz w:val="24"/>
          <w:szCs w:val="24"/>
          <w:lang w:val="fr-FR"/>
        </w:rPr>
        <w:t>après</w:t>
      </w:r>
      <w:r w:rsidR="00A03B97">
        <w:rPr>
          <w:sz w:val="24"/>
          <w:szCs w:val="24"/>
          <w:lang w:val="fr-FR"/>
        </w:rPr>
        <w:t xml:space="preserve"> un </w:t>
      </w:r>
      <w:r w:rsidR="00717881">
        <w:rPr>
          <w:sz w:val="24"/>
          <w:szCs w:val="24"/>
          <w:lang w:val="fr-FR"/>
        </w:rPr>
        <w:t xml:space="preserve">parcours </w:t>
      </w:r>
      <w:r w:rsidR="00A03B97">
        <w:rPr>
          <w:sz w:val="24"/>
          <w:szCs w:val="24"/>
          <w:lang w:val="fr-FR"/>
        </w:rPr>
        <w:t xml:space="preserve">de guérison.  </w:t>
      </w:r>
    </w:p>
    <w:p w:rsidR="0031691C" w:rsidRPr="004372C8" w:rsidRDefault="00A03B97" w:rsidP="00717881">
      <w:pPr>
        <w:spacing w:line="240" w:lineRule="auto"/>
        <w:rPr>
          <w:rFonts w:ascii="Garamond" w:hAnsi="Garamond" w:cs="Gautami"/>
          <w:b/>
          <w:i/>
          <w:sz w:val="24"/>
          <w:szCs w:val="24"/>
          <w:lang w:val="fr-FR"/>
        </w:rPr>
      </w:pPr>
      <w:r w:rsidRPr="004372C8">
        <w:rPr>
          <w:rFonts w:ascii="Garamond" w:hAnsi="Garamond" w:cs="Gautami"/>
          <w:b/>
          <w:i/>
          <w:sz w:val="24"/>
          <w:szCs w:val="24"/>
          <w:lang w:val="fr-FR"/>
        </w:rPr>
        <w:t xml:space="preserve"> </w:t>
      </w:r>
      <w:r w:rsidR="0031691C" w:rsidRPr="004372C8">
        <w:rPr>
          <w:rFonts w:ascii="Garamond" w:hAnsi="Garamond" w:cs="Gautami"/>
          <w:b/>
          <w:i/>
          <w:sz w:val="24"/>
          <w:szCs w:val="24"/>
          <w:lang w:val="fr-FR"/>
        </w:rPr>
        <w:t>(acrath.org.au)</w:t>
      </w:r>
      <w:r w:rsidR="00706978" w:rsidRPr="004372C8">
        <w:rPr>
          <w:noProof/>
          <w:lang w:val="fr-FR" w:eastAsia="en-AU"/>
        </w:rPr>
        <w:t xml:space="preserve"> </w:t>
      </w:r>
    </w:p>
    <w:p w:rsidR="00A03B97" w:rsidRDefault="007905B0" w:rsidP="00717881">
      <w:pPr>
        <w:spacing w:line="240" w:lineRule="auto"/>
        <w:jc w:val="both"/>
        <w:rPr>
          <w:sz w:val="24"/>
          <w:szCs w:val="24"/>
          <w:lang w:val="fr-FR"/>
        </w:rPr>
      </w:pPr>
      <w:r w:rsidRPr="004372C8">
        <w:rPr>
          <w:sz w:val="24"/>
          <w:szCs w:val="24"/>
          <w:lang w:val="fr-FR"/>
        </w:rPr>
        <w:t xml:space="preserve"> </w:t>
      </w:r>
      <w:r w:rsidR="00A03B97">
        <w:rPr>
          <w:b/>
          <w:sz w:val="24"/>
          <w:szCs w:val="24"/>
          <w:lang w:val="fr-FR"/>
        </w:rPr>
        <w:t>L’Histoire de Joseph</w:t>
      </w:r>
      <w:r w:rsidRPr="004372C8">
        <w:rPr>
          <w:sz w:val="24"/>
          <w:szCs w:val="24"/>
          <w:lang w:val="fr-FR"/>
        </w:rPr>
        <w:t xml:space="preserve"> (</w:t>
      </w:r>
      <w:proofErr w:type="spellStart"/>
      <w:r w:rsidRPr="004372C8">
        <w:rPr>
          <w:sz w:val="24"/>
          <w:szCs w:val="24"/>
          <w:lang w:val="fr-FR"/>
        </w:rPr>
        <w:t>Gen</w:t>
      </w:r>
      <w:proofErr w:type="spellEnd"/>
      <w:r w:rsidRPr="004372C8">
        <w:rPr>
          <w:sz w:val="24"/>
          <w:szCs w:val="24"/>
          <w:lang w:val="fr-FR"/>
        </w:rPr>
        <w:t xml:space="preserve"> 37</w:t>
      </w:r>
      <w:r w:rsidR="00A03B97">
        <w:rPr>
          <w:sz w:val="24"/>
          <w:szCs w:val="24"/>
          <w:lang w:val="fr-FR"/>
        </w:rPr>
        <w:t xml:space="preserve">, </w:t>
      </w:r>
      <w:r w:rsidRPr="004372C8">
        <w:rPr>
          <w:sz w:val="24"/>
          <w:szCs w:val="24"/>
          <w:lang w:val="fr-FR"/>
        </w:rPr>
        <w:t xml:space="preserve">23 - 24. 28.) </w:t>
      </w:r>
      <w:r w:rsidR="00A03B97">
        <w:rPr>
          <w:sz w:val="24"/>
          <w:szCs w:val="24"/>
          <w:lang w:val="fr-FR"/>
        </w:rPr>
        <w:t xml:space="preserve">Quand Joseph est arrivé, ses frères déchirent ses vêtements aux amples manches. </w:t>
      </w:r>
      <w:r w:rsidR="00717881">
        <w:rPr>
          <w:sz w:val="24"/>
          <w:szCs w:val="24"/>
          <w:lang w:val="fr-FR"/>
        </w:rPr>
        <w:t>Ils se saisissent de lui et le jette</w:t>
      </w:r>
      <w:r w:rsidR="00DD387C">
        <w:rPr>
          <w:sz w:val="24"/>
          <w:szCs w:val="24"/>
          <w:lang w:val="fr-FR"/>
        </w:rPr>
        <w:t>nt</w:t>
      </w:r>
      <w:r w:rsidR="00717881">
        <w:rPr>
          <w:sz w:val="24"/>
          <w:szCs w:val="24"/>
          <w:lang w:val="fr-FR"/>
        </w:rPr>
        <w:t xml:space="preserve"> dans un puits sec. Quand les marchants </w:t>
      </w:r>
      <w:proofErr w:type="spellStart"/>
      <w:r w:rsidR="00717881">
        <w:rPr>
          <w:sz w:val="24"/>
          <w:szCs w:val="24"/>
          <w:lang w:val="fr-FR"/>
        </w:rPr>
        <w:t>Madianites</w:t>
      </w:r>
      <w:proofErr w:type="spellEnd"/>
      <w:r w:rsidR="00717881">
        <w:rPr>
          <w:sz w:val="24"/>
          <w:szCs w:val="24"/>
          <w:lang w:val="fr-FR"/>
        </w:rPr>
        <w:t xml:space="preserve"> arrivent, les frères sortent Joseph et le vendent pour vingt pièces aux Ismaélites qui l’emportent en Égypte. </w:t>
      </w:r>
    </w:p>
    <w:p w:rsidR="001103DE" w:rsidRDefault="001103DE" w:rsidP="0031691C">
      <w:pPr>
        <w:rPr>
          <w:sz w:val="24"/>
          <w:szCs w:val="24"/>
          <w:lang w:val="fr-FR"/>
        </w:rPr>
      </w:pPr>
    </w:p>
    <w:p w:rsidR="00717881" w:rsidRPr="003C570B" w:rsidRDefault="00717881" w:rsidP="0031691C">
      <w:pPr>
        <w:rPr>
          <w:b/>
          <w:sz w:val="24"/>
          <w:szCs w:val="24"/>
          <w:lang w:val="fr-FR"/>
        </w:rPr>
      </w:pPr>
    </w:p>
    <w:p w:rsidR="0031691C" w:rsidRDefault="0044654A" w:rsidP="000E380D">
      <w:pPr>
        <w:spacing w:line="240" w:lineRule="auto"/>
        <w:rPr>
          <w:b/>
          <w:sz w:val="24"/>
          <w:szCs w:val="24"/>
        </w:rPr>
      </w:pPr>
      <w:r>
        <w:rPr>
          <w:b/>
          <w:sz w:val="24"/>
          <w:szCs w:val="24"/>
        </w:rPr>
        <w:t>RÉFLEXION SILENCIEUSE ET PARTAGE</w:t>
      </w:r>
      <w:r w:rsidR="0031691C" w:rsidRPr="0031691C">
        <w:rPr>
          <w:b/>
          <w:sz w:val="24"/>
          <w:szCs w:val="24"/>
        </w:rPr>
        <w:t>:</w:t>
      </w:r>
    </w:p>
    <w:p w:rsidR="001E697E" w:rsidRPr="0044654A" w:rsidRDefault="0044654A" w:rsidP="000E380D">
      <w:pPr>
        <w:pStyle w:val="Paragraphedeliste"/>
        <w:numPr>
          <w:ilvl w:val="0"/>
          <w:numId w:val="1"/>
        </w:numPr>
        <w:spacing w:line="240" w:lineRule="auto"/>
        <w:jc w:val="both"/>
        <w:rPr>
          <w:sz w:val="24"/>
          <w:szCs w:val="24"/>
          <w:lang w:val="fr-FR"/>
        </w:rPr>
      </w:pPr>
      <w:r w:rsidRPr="0044654A">
        <w:rPr>
          <w:sz w:val="24"/>
          <w:szCs w:val="24"/>
          <w:lang w:val="fr-FR"/>
        </w:rPr>
        <w:t xml:space="preserve">Avez-vous déjà dans votre vie fait l’expérience </w:t>
      </w:r>
      <w:r w:rsidR="003C570B">
        <w:rPr>
          <w:sz w:val="24"/>
          <w:szCs w:val="24"/>
          <w:lang w:val="fr-FR"/>
        </w:rPr>
        <w:t>ou</w:t>
      </w:r>
      <w:r w:rsidRPr="0044654A">
        <w:rPr>
          <w:sz w:val="24"/>
          <w:szCs w:val="24"/>
          <w:lang w:val="fr-FR"/>
        </w:rPr>
        <w:t xml:space="preserve"> </w:t>
      </w:r>
      <w:r w:rsidR="003C570B">
        <w:rPr>
          <w:sz w:val="24"/>
          <w:szCs w:val="24"/>
          <w:lang w:val="fr-FR"/>
        </w:rPr>
        <w:t>été</w:t>
      </w:r>
      <w:r w:rsidRPr="0044654A">
        <w:rPr>
          <w:sz w:val="24"/>
          <w:szCs w:val="24"/>
          <w:lang w:val="fr-FR"/>
        </w:rPr>
        <w:t xml:space="preserve"> témoin d’injustice qui déforme la dignité humaine</w:t>
      </w:r>
      <w:r w:rsidR="00DD387C">
        <w:rPr>
          <w:sz w:val="24"/>
          <w:szCs w:val="24"/>
          <w:lang w:val="fr-FR"/>
        </w:rPr>
        <w:t> ?</w:t>
      </w:r>
      <w:r>
        <w:rPr>
          <w:sz w:val="24"/>
          <w:szCs w:val="24"/>
          <w:lang w:val="fr-FR"/>
        </w:rPr>
        <w:t xml:space="preserve"> </w:t>
      </w:r>
      <w:r w:rsidRPr="0044654A">
        <w:rPr>
          <w:sz w:val="24"/>
          <w:szCs w:val="24"/>
          <w:lang w:val="fr-FR"/>
        </w:rPr>
        <w:t>Quelles sont les justes causes que vous avez entreprises pour vaincre et résoudre les transactions injustes en matière de r</w:t>
      </w:r>
      <w:r>
        <w:rPr>
          <w:sz w:val="24"/>
          <w:szCs w:val="24"/>
          <w:lang w:val="fr-FR"/>
        </w:rPr>
        <w:t>é</w:t>
      </w:r>
      <w:r w:rsidRPr="0044654A">
        <w:rPr>
          <w:sz w:val="24"/>
          <w:szCs w:val="24"/>
          <w:lang w:val="fr-FR"/>
        </w:rPr>
        <w:t>habilitation de vies humaines et de dignité</w:t>
      </w:r>
      <w:r>
        <w:rPr>
          <w:sz w:val="24"/>
          <w:szCs w:val="24"/>
          <w:lang w:val="fr-FR"/>
        </w:rPr>
        <w:t>.</w:t>
      </w:r>
    </w:p>
    <w:p w:rsidR="003B2A2C" w:rsidRPr="003C570B" w:rsidRDefault="0044654A" w:rsidP="00AE2B09">
      <w:pPr>
        <w:pStyle w:val="Sansinterligne"/>
        <w:rPr>
          <w:b/>
          <w:sz w:val="24"/>
          <w:szCs w:val="24"/>
          <w:lang w:val="fr-FR"/>
        </w:rPr>
      </w:pPr>
      <w:r w:rsidRPr="003C570B">
        <w:rPr>
          <w:b/>
          <w:sz w:val="24"/>
          <w:szCs w:val="24"/>
          <w:lang w:val="fr-FR"/>
        </w:rPr>
        <w:t>DU POINT DE VUE DE NOS FONDATEURS</w:t>
      </w:r>
    </w:p>
    <w:p w:rsidR="001E697E" w:rsidRPr="003C570B" w:rsidRDefault="001E697E" w:rsidP="00AE2B09">
      <w:pPr>
        <w:pStyle w:val="Sansinterligne"/>
        <w:rPr>
          <w:sz w:val="24"/>
          <w:szCs w:val="24"/>
          <w:lang w:val="fr-FR"/>
        </w:rPr>
      </w:pPr>
    </w:p>
    <w:p w:rsidR="0059691F" w:rsidRPr="0059691F" w:rsidRDefault="003C570B" w:rsidP="000E380D">
      <w:pPr>
        <w:spacing w:line="240" w:lineRule="auto"/>
        <w:jc w:val="both"/>
        <w:rPr>
          <w:i/>
          <w:iCs/>
          <w:sz w:val="24"/>
          <w:szCs w:val="24"/>
          <w:lang w:val="fr-FR"/>
        </w:rPr>
      </w:pPr>
      <w:r>
        <w:rPr>
          <w:sz w:val="24"/>
          <w:szCs w:val="24"/>
          <w:lang w:val="fr-FR"/>
        </w:rPr>
        <w:t>« </w:t>
      </w:r>
      <w:r w:rsidR="0059691F" w:rsidRPr="0059691F">
        <w:rPr>
          <w:sz w:val="24"/>
          <w:szCs w:val="24"/>
          <w:lang w:val="fr-FR"/>
        </w:rPr>
        <w:t>La sa</w:t>
      </w:r>
      <w:r>
        <w:rPr>
          <w:sz w:val="24"/>
          <w:szCs w:val="24"/>
          <w:lang w:val="fr-FR"/>
        </w:rPr>
        <w:t>gesse charnelle est l’amour du p</w:t>
      </w:r>
      <w:r w:rsidR="0059691F" w:rsidRPr="0059691F">
        <w:rPr>
          <w:sz w:val="24"/>
          <w:szCs w:val="24"/>
          <w:lang w:val="fr-FR"/>
        </w:rPr>
        <w:t>laisir. C’est de cette sagesse do</w:t>
      </w:r>
      <w:r w:rsidR="0059691F">
        <w:rPr>
          <w:sz w:val="24"/>
          <w:szCs w:val="24"/>
          <w:lang w:val="fr-FR"/>
        </w:rPr>
        <w:t>nt</w:t>
      </w:r>
      <w:r w:rsidR="0059691F" w:rsidRPr="0059691F">
        <w:rPr>
          <w:sz w:val="24"/>
          <w:szCs w:val="24"/>
          <w:lang w:val="fr-FR"/>
        </w:rPr>
        <w:t xml:space="preserve"> les sages de ce siècle font profession quand ils ne cherchent que les plaisirs des sens; </w:t>
      </w:r>
      <w:r w:rsidR="0059691F">
        <w:rPr>
          <w:sz w:val="24"/>
          <w:szCs w:val="24"/>
          <w:lang w:val="fr-FR"/>
        </w:rPr>
        <w:t xml:space="preserve">quand ils aiment la bonne chère ; quand ils éloignent de soi tout ce qui peut mortifier ou incommoder le corps, comme les jeûnes, les austérités…etc. quand ils ne pensent plus ordinairement qu’à boire, qu’à manger, qu’à jouer, qu’à rire, qu’à se divertir et qu’à passer agréablement son temps ; quand ils cherchent les lits mollets, les jeux divertissants, les festins agréables et les belles compagnies.  </w:t>
      </w:r>
      <w:r w:rsidR="008C4A14">
        <w:rPr>
          <w:i/>
          <w:iCs/>
          <w:sz w:val="24"/>
          <w:szCs w:val="24"/>
          <w:lang w:val="fr-FR"/>
        </w:rPr>
        <w:t>(</w:t>
      </w:r>
      <w:r w:rsidR="0059691F">
        <w:rPr>
          <w:i/>
          <w:iCs/>
          <w:sz w:val="24"/>
          <w:szCs w:val="24"/>
          <w:lang w:val="fr-FR"/>
        </w:rPr>
        <w:t xml:space="preserve">ASE </w:t>
      </w:r>
      <w:r w:rsidR="0059691F" w:rsidRPr="0059691F">
        <w:rPr>
          <w:rFonts w:ascii="Garamond" w:hAnsi="Garamond"/>
          <w:b/>
          <w:i/>
          <w:sz w:val="20"/>
          <w:szCs w:val="24"/>
          <w:lang w:val="fr-FR"/>
        </w:rPr>
        <w:t>#81</w:t>
      </w:r>
      <w:r w:rsidR="008C4A14">
        <w:rPr>
          <w:rFonts w:ascii="Garamond" w:hAnsi="Garamond"/>
          <w:b/>
          <w:i/>
          <w:sz w:val="20"/>
          <w:szCs w:val="24"/>
          <w:lang w:val="fr-FR"/>
        </w:rPr>
        <w:t>)</w:t>
      </w:r>
      <w:r w:rsidR="0059691F">
        <w:rPr>
          <w:i/>
          <w:iCs/>
          <w:sz w:val="24"/>
          <w:szCs w:val="24"/>
          <w:lang w:val="fr-FR"/>
        </w:rPr>
        <w:t xml:space="preserve"> </w:t>
      </w:r>
    </w:p>
    <w:p w:rsidR="009E4466" w:rsidRPr="00387234" w:rsidRDefault="008C4A14" w:rsidP="00DD387C">
      <w:pPr>
        <w:spacing w:line="240" w:lineRule="auto"/>
        <w:jc w:val="both"/>
        <w:rPr>
          <w:sz w:val="24"/>
          <w:szCs w:val="24"/>
          <w:lang w:val="fr-FR"/>
        </w:rPr>
      </w:pPr>
      <w:r>
        <w:rPr>
          <w:sz w:val="24"/>
          <w:szCs w:val="24"/>
          <w:lang w:val="fr-FR"/>
        </w:rPr>
        <w:t>Marie-Louise a passé dix années dans l’hôpital de Poitier</w:t>
      </w:r>
      <w:r w:rsidR="000E380D">
        <w:rPr>
          <w:sz w:val="24"/>
          <w:szCs w:val="24"/>
          <w:lang w:val="fr-FR"/>
        </w:rPr>
        <w:t>s</w:t>
      </w:r>
      <w:r>
        <w:rPr>
          <w:sz w:val="24"/>
          <w:szCs w:val="24"/>
          <w:lang w:val="fr-FR"/>
        </w:rPr>
        <w:t>,</w:t>
      </w:r>
      <w:r w:rsidR="000E380D" w:rsidRPr="000E380D">
        <w:rPr>
          <w:sz w:val="24"/>
          <w:szCs w:val="24"/>
          <w:lang w:val="fr-FR"/>
        </w:rPr>
        <w:t xml:space="preserve"> </w:t>
      </w:r>
      <w:r w:rsidR="000E380D">
        <w:rPr>
          <w:sz w:val="24"/>
          <w:szCs w:val="24"/>
          <w:lang w:val="fr-FR"/>
        </w:rPr>
        <w:t>parmi les pauvres et les malades</w:t>
      </w:r>
      <w:r>
        <w:rPr>
          <w:sz w:val="24"/>
          <w:szCs w:val="24"/>
          <w:lang w:val="fr-FR"/>
        </w:rPr>
        <w:t xml:space="preserve"> qui étaient traités injustement. Montfort </w:t>
      </w:r>
      <w:r w:rsidR="00A24162">
        <w:rPr>
          <w:sz w:val="24"/>
          <w:szCs w:val="24"/>
          <w:lang w:val="fr-FR"/>
        </w:rPr>
        <w:t>l’y avait envoyé en réponse à sa demande d’être religieuse</w:t>
      </w:r>
      <w:r>
        <w:rPr>
          <w:sz w:val="24"/>
          <w:szCs w:val="24"/>
          <w:lang w:val="fr-FR"/>
        </w:rPr>
        <w:t xml:space="preserve">. </w:t>
      </w:r>
      <w:r w:rsidR="00A24162">
        <w:rPr>
          <w:sz w:val="24"/>
          <w:szCs w:val="24"/>
          <w:lang w:val="fr-FR"/>
        </w:rPr>
        <w:t>D</w:t>
      </w:r>
      <w:r w:rsidR="000E380D">
        <w:rPr>
          <w:sz w:val="24"/>
          <w:szCs w:val="24"/>
          <w:lang w:val="fr-FR"/>
        </w:rPr>
        <w:t xml:space="preserve">evant la réalité du monde injuste de son époque, elle posait des gestes fous et </w:t>
      </w:r>
      <w:r w:rsidR="00387234">
        <w:rPr>
          <w:sz w:val="24"/>
          <w:szCs w:val="24"/>
          <w:lang w:val="fr-FR"/>
        </w:rPr>
        <w:t>honnêtes</w:t>
      </w:r>
      <w:r w:rsidR="000E380D">
        <w:rPr>
          <w:sz w:val="24"/>
          <w:szCs w:val="24"/>
          <w:lang w:val="fr-FR"/>
        </w:rPr>
        <w:t xml:space="preserve"> </w:t>
      </w:r>
      <w:r w:rsidR="00387234">
        <w:rPr>
          <w:sz w:val="24"/>
          <w:szCs w:val="24"/>
          <w:lang w:val="fr-FR"/>
        </w:rPr>
        <w:t>en vue d’</w:t>
      </w:r>
      <w:r w:rsidR="000E380D">
        <w:rPr>
          <w:sz w:val="24"/>
          <w:szCs w:val="24"/>
          <w:lang w:val="fr-FR"/>
        </w:rPr>
        <w:t xml:space="preserve">édifier la dignité humaine. </w:t>
      </w:r>
    </w:p>
    <w:p w:rsidR="003B2A2C" w:rsidRPr="0059691F" w:rsidRDefault="003B2A2C" w:rsidP="00E93AE4">
      <w:pPr>
        <w:rPr>
          <w:b/>
          <w:sz w:val="24"/>
          <w:szCs w:val="24"/>
          <w:lang w:val="fr-FR"/>
        </w:rPr>
      </w:pPr>
      <w:r w:rsidRPr="0059691F">
        <w:rPr>
          <w:b/>
          <w:sz w:val="24"/>
          <w:szCs w:val="24"/>
          <w:lang w:val="fr-FR"/>
        </w:rPr>
        <w:t>PR</w:t>
      </w:r>
      <w:r w:rsidR="00387234">
        <w:rPr>
          <w:b/>
          <w:sz w:val="24"/>
          <w:szCs w:val="24"/>
          <w:lang w:val="fr-FR"/>
        </w:rPr>
        <w:t>IÈRE D’</w:t>
      </w:r>
      <w:r w:rsidRPr="0059691F">
        <w:rPr>
          <w:b/>
          <w:sz w:val="24"/>
          <w:szCs w:val="24"/>
          <w:lang w:val="fr-FR"/>
        </w:rPr>
        <w:t>INTERCESSION</w:t>
      </w:r>
      <w:r w:rsidR="00DD387C">
        <w:rPr>
          <w:b/>
          <w:sz w:val="24"/>
          <w:szCs w:val="24"/>
          <w:lang w:val="fr-FR"/>
        </w:rPr>
        <w:t xml:space="preserve"> </w:t>
      </w:r>
      <w:r w:rsidRPr="0059691F">
        <w:rPr>
          <w:b/>
          <w:sz w:val="24"/>
          <w:szCs w:val="24"/>
          <w:lang w:val="fr-FR"/>
        </w:rPr>
        <w:t>:</w:t>
      </w:r>
      <w:r w:rsidR="003179C9" w:rsidRPr="0059691F">
        <w:rPr>
          <w:b/>
          <w:sz w:val="24"/>
          <w:szCs w:val="24"/>
          <w:lang w:val="fr-FR"/>
        </w:rPr>
        <w:tab/>
      </w:r>
      <w:r w:rsidR="003179C9" w:rsidRPr="0059691F">
        <w:rPr>
          <w:b/>
          <w:sz w:val="24"/>
          <w:szCs w:val="24"/>
          <w:lang w:val="fr-FR"/>
        </w:rPr>
        <w:tab/>
      </w:r>
      <w:r w:rsidR="003179C9" w:rsidRPr="0059691F">
        <w:rPr>
          <w:b/>
          <w:sz w:val="24"/>
          <w:szCs w:val="24"/>
          <w:lang w:val="fr-FR"/>
        </w:rPr>
        <w:tab/>
      </w:r>
      <w:r w:rsidR="003179C9" w:rsidRPr="0059691F">
        <w:rPr>
          <w:b/>
          <w:sz w:val="24"/>
          <w:szCs w:val="24"/>
          <w:lang w:val="fr-FR"/>
        </w:rPr>
        <w:tab/>
      </w:r>
      <w:r w:rsidR="003179C9" w:rsidRPr="0059691F">
        <w:rPr>
          <w:b/>
          <w:sz w:val="24"/>
          <w:szCs w:val="24"/>
          <w:lang w:val="fr-FR"/>
        </w:rPr>
        <w:tab/>
      </w:r>
    </w:p>
    <w:p w:rsidR="00D67DFE" w:rsidRPr="0059691F" w:rsidRDefault="00E93AE4" w:rsidP="00E93AE4">
      <w:pPr>
        <w:rPr>
          <w:b/>
          <w:sz w:val="24"/>
          <w:szCs w:val="24"/>
          <w:lang w:val="fr-FR"/>
        </w:rPr>
      </w:pPr>
      <w:r w:rsidRPr="0059691F">
        <w:rPr>
          <w:sz w:val="24"/>
          <w:szCs w:val="24"/>
          <w:lang w:val="fr-FR"/>
        </w:rPr>
        <w:tab/>
      </w:r>
      <w:proofErr w:type="spellStart"/>
      <w:r w:rsidR="002A363F" w:rsidRPr="0059691F">
        <w:rPr>
          <w:b/>
          <w:i/>
          <w:sz w:val="24"/>
          <w:szCs w:val="24"/>
          <w:u w:val="single"/>
          <w:lang w:val="fr-FR"/>
        </w:rPr>
        <w:t>R</w:t>
      </w:r>
      <w:r w:rsidR="00CE7ED6">
        <w:rPr>
          <w:b/>
          <w:i/>
          <w:sz w:val="24"/>
          <w:szCs w:val="24"/>
          <w:u w:val="single"/>
          <w:lang w:val="fr-FR"/>
        </w:rPr>
        <w:t>é</w:t>
      </w:r>
      <w:r w:rsidR="002A363F" w:rsidRPr="0059691F">
        <w:rPr>
          <w:b/>
          <w:i/>
          <w:sz w:val="24"/>
          <w:szCs w:val="24"/>
          <w:u w:val="single"/>
          <w:lang w:val="fr-FR"/>
        </w:rPr>
        <w:t>pon</w:t>
      </w:r>
      <w:r w:rsidR="00387234">
        <w:rPr>
          <w:b/>
          <w:i/>
          <w:sz w:val="24"/>
          <w:szCs w:val="24"/>
          <w:u w:val="single"/>
          <w:lang w:val="fr-FR"/>
        </w:rPr>
        <w:t>s</w:t>
      </w:r>
      <w:proofErr w:type="spellEnd"/>
      <w:r w:rsidR="00387234">
        <w:rPr>
          <w:b/>
          <w:i/>
          <w:sz w:val="24"/>
          <w:szCs w:val="24"/>
          <w:u w:val="single"/>
          <w:lang w:val="fr-FR"/>
        </w:rPr>
        <w:t xml:space="preserve"> </w:t>
      </w:r>
      <w:r w:rsidR="002A363F" w:rsidRPr="0059691F">
        <w:rPr>
          <w:b/>
          <w:sz w:val="24"/>
          <w:szCs w:val="24"/>
          <w:lang w:val="fr-FR"/>
        </w:rPr>
        <w:t xml:space="preserve">: </w:t>
      </w:r>
      <w:r w:rsidR="003C570B">
        <w:rPr>
          <w:b/>
          <w:sz w:val="24"/>
          <w:szCs w:val="24"/>
          <w:lang w:val="fr-FR"/>
        </w:rPr>
        <w:t>Prenons</w:t>
      </w:r>
      <w:r w:rsidR="00387234">
        <w:rPr>
          <w:b/>
          <w:sz w:val="24"/>
          <w:szCs w:val="24"/>
          <w:lang w:val="fr-FR"/>
        </w:rPr>
        <w:t xml:space="preserve"> soin</w:t>
      </w:r>
      <w:r w:rsidR="003C570B">
        <w:rPr>
          <w:b/>
          <w:sz w:val="24"/>
          <w:szCs w:val="24"/>
          <w:lang w:val="fr-FR"/>
        </w:rPr>
        <w:t xml:space="preserve"> et protégeons leur dignité.</w:t>
      </w:r>
    </w:p>
    <w:p w:rsidR="00F7500D" w:rsidRPr="00387234" w:rsidRDefault="00387234" w:rsidP="00CE7ED6">
      <w:pPr>
        <w:pStyle w:val="Paragraphedeliste"/>
        <w:numPr>
          <w:ilvl w:val="0"/>
          <w:numId w:val="2"/>
        </w:numPr>
        <w:spacing w:line="240" w:lineRule="auto"/>
        <w:jc w:val="both"/>
        <w:rPr>
          <w:sz w:val="24"/>
          <w:szCs w:val="24"/>
          <w:lang w:val="fr-FR"/>
        </w:rPr>
      </w:pPr>
      <w:r>
        <w:rPr>
          <w:sz w:val="24"/>
          <w:szCs w:val="24"/>
          <w:lang w:val="fr-FR"/>
        </w:rPr>
        <w:t xml:space="preserve">Pour chacune de nous, que nous reconnaissions notre devoir de protéger et de défendre la dignité inviolable de ceux et celles qui fuient des dangers réels en quête d’asile et de sécurité, pour ne pas être exploités, surtout </w:t>
      </w:r>
      <w:r w:rsidR="003C570B">
        <w:rPr>
          <w:sz w:val="24"/>
          <w:szCs w:val="24"/>
          <w:lang w:val="fr-FR"/>
        </w:rPr>
        <w:t>les femmes et les enfants pris</w:t>
      </w:r>
      <w:r>
        <w:rPr>
          <w:sz w:val="24"/>
          <w:szCs w:val="24"/>
          <w:lang w:val="fr-FR"/>
        </w:rPr>
        <w:t xml:space="preserve"> dans des situations risquées et possiblement abusives.</w:t>
      </w:r>
      <w:r w:rsidR="002A363F" w:rsidRPr="00387234">
        <w:rPr>
          <w:b/>
          <w:sz w:val="24"/>
          <w:szCs w:val="24"/>
          <w:lang w:val="fr-FR"/>
        </w:rPr>
        <w:t xml:space="preserve">  R/</w:t>
      </w:r>
    </w:p>
    <w:p w:rsidR="00F7500D" w:rsidRPr="00387234" w:rsidRDefault="00387234" w:rsidP="00CE7ED6">
      <w:pPr>
        <w:pStyle w:val="Paragraphedeliste"/>
        <w:numPr>
          <w:ilvl w:val="0"/>
          <w:numId w:val="2"/>
        </w:numPr>
        <w:spacing w:line="240" w:lineRule="auto"/>
        <w:jc w:val="both"/>
        <w:rPr>
          <w:sz w:val="24"/>
          <w:szCs w:val="24"/>
          <w:lang w:val="fr-FR"/>
        </w:rPr>
      </w:pPr>
      <w:r>
        <w:rPr>
          <w:sz w:val="24"/>
          <w:szCs w:val="24"/>
          <w:lang w:val="fr-FR"/>
        </w:rPr>
        <w:t>Accueillir veut dire offrir, aux migrants et aux réfugiés,</w:t>
      </w:r>
      <w:r w:rsidRPr="00387234">
        <w:rPr>
          <w:sz w:val="24"/>
          <w:szCs w:val="24"/>
          <w:lang w:val="fr-FR"/>
        </w:rPr>
        <w:t xml:space="preserve"> </w:t>
      </w:r>
      <w:r>
        <w:rPr>
          <w:sz w:val="24"/>
          <w:szCs w:val="24"/>
          <w:lang w:val="fr-FR"/>
        </w:rPr>
        <w:t xml:space="preserve">plus d’options pour entrer dans les pays ciblés sûrement et légalement. Cela nécessite un engagement concret à rendre le processus accessible et à le simplifier pour accorder des visas humanitaires et réunir les familles. </w:t>
      </w:r>
      <w:r w:rsidR="002A363F" w:rsidRPr="00387234">
        <w:rPr>
          <w:b/>
          <w:sz w:val="24"/>
          <w:szCs w:val="24"/>
          <w:lang w:val="fr-FR"/>
        </w:rPr>
        <w:t>R/</w:t>
      </w:r>
    </w:p>
    <w:p w:rsidR="00911071" w:rsidRPr="00CE7ED6" w:rsidRDefault="00387234" w:rsidP="00CE7ED6">
      <w:pPr>
        <w:pStyle w:val="Paragraphedeliste"/>
        <w:numPr>
          <w:ilvl w:val="0"/>
          <w:numId w:val="2"/>
        </w:numPr>
        <w:spacing w:line="240" w:lineRule="auto"/>
        <w:jc w:val="both"/>
        <w:rPr>
          <w:sz w:val="24"/>
          <w:szCs w:val="24"/>
          <w:lang w:val="fr-FR"/>
        </w:rPr>
      </w:pPr>
      <w:r>
        <w:rPr>
          <w:sz w:val="24"/>
          <w:szCs w:val="24"/>
          <w:lang w:val="fr-FR"/>
        </w:rPr>
        <w:t xml:space="preserve">Dieu </w:t>
      </w:r>
      <w:r w:rsidR="00CE7ED6">
        <w:rPr>
          <w:sz w:val="24"/>
          <w:szCs w:val="24"/>
          <w:lang w:val="fr-FR"/>
        </w:rPr>
        <w:t>de</w:t>
      </w:r>
      <w:r>
        <w:rPr>
          <w:sz w:val="24"/>
          <w:szCs w:val="24"/>
          <w:lang w:val="fr-FR"/>
        </w:rPr>
        <w:t xml:space="preserve"> la liberté, de la beauté et de la vérité, nous croyons que notre plus profond désir, notre énergie la plus puissante vise à ce que la création entière connaisse une abondance de vie.</w:t>
      </w:r>
      <w:r w:rsidR="00CE7ED6">
        <w:rPr>
          <w:sz w:val="24"/>
          <w:szCs w:val="24"/>
          <w:lang w:val="fr-FR"/>
        </w:rPr>
        <w:t xml:space="preserve"> Nous unissons nos voix dans une prière angoissée pour nos frères et sœurs, femmes et filles, hommes et garçons, esclaves du temps moderne ; qu’ils retrouvent leur beauté en tant que filles et fils bien-aimés. </w:t>
      </w:r>
      <w:r w:rsidR="002A363F" w:rsidRPr="00CE7ED6">
        <w:rPr>
          <w:b/>
          <w:sz w:val="24"/>
          <w:szCs w:val="24"/>
          <w:lang w:val="fr-FR"/>
        </w:rPr>
        <w:t>R/</w:t>
      </w:r>
      <w:r w:rsidR="002D4DF1" w:rsidRPr="00CE7ED6">
        <w:rPr>
          <w:sz w:val="24"/>
          <w:szCs w:val="24"/>
          <w:lang w:val="fr-FR"/>
        </w:rPr>
        <w:tab/>
      </w:r>
    </w:p>
    <w:p w:rsidR="00911071" w:rsidRPr="00CE7ED6" w:rsidRDefault="00CE7ED6" w:rsidP="00CE7ED6">
      <w:pPr>
        <w:pStyle w:val="Paragraphedeliste"/>
        <w:numPr>
          <w:ilvl w:val="0"/>
          <w:numId w:val="2"/>
        </w:numPr>
        <w:rPr>
          <w:sz w:val="24"/>
          <w:szCs w:val="24"/>
          <w:lang w:val="fr-FR"/>
        </w:rPr>
      </w:pPr>
      <w:r>
        <w:rPr>
          <w:sz w:val="24"/>
          <w:szCs w:val="24"/>
          <w:lang w:val="fr-FR"/>
        </w:rPr>
        <w:t>Pour les religieux et religieuses. Que Dieu l</w:t>
      </w:r>
      <w:r w:rsidR="00D71905">
        <w:rPr>
          <w:sz w:val="24"/>
          <w:szCs w:val="24"/>
          <w:lang w:val="fr-FR"/>
        </w:rPr>
        <w:t>eur</w:t>
      </w:r>
      <w:r>
        <w:rPr>
          <w:sz w:val="24"/>
          <w:szCs w:val="24"/>
          <w:lang w:val="fr-FR"/>
        </w:rPr>
        <w:t xml:space="preserve"> inspire de poursuivre leur engagement de lutte contre de telles actions dans leurs régions respectives. </w:t>
      </w:r>
      <w:r w:rsidR="00911071" w:rsidRPr="00CE7ED6">
        <w:rPr>
          <w:b/>
          <w:sz w:val="24"/>
          <w:szCs w:val="24"/>
          <w:lang w:val="fr-FR"/>
        </w:rPr>
        <w:t>R</w:t>
      </w:r>
      <w:r w:rsidR="002A363F" w:rsidRPr="00CE7ED6">
        <w:rPr>
          <w:b/>
          <w:sz w:val="24"/>
          <w:szCs w:val="24"/>
          <w:lang w:val="fr-FR"/>
        </w:rPr>
        <w:t>/</w:t>
      </w:r>
    </w:p>
    <w:p w:rsidR="00F7500D" w:rsidRPr="00CE7ED6" w:rsidRDefault="00CE7ED6" w:rsidP="0090203F">
      <w:pPr>
        <w:pStyle w:val="Paragraphedeliste"/>
        <w:numPr>
          <w:ilvl w:val="0"/>
          <w:numId w:val="2"/>
        </w:numPr>
        <w:spacing w:line="240" w:lineRule="auto"/>
        <w:rPr>
          <w:rFonts w:eastAsiaTheme="majorEastAsia" w:cstheme="majorBidi"/>
          <w:iCs/>
          <w:spacing w:val="15"/>
          <w:sz w:val="24"/>
          <w:szCs w:val="24"/>
          <w:lang w:val="fr-FR"/>
        </w:rPr>
      </w:pPr>
      <w:r>
        <w:rPr>
          <w:rFonts w:eastAsiaTheme="majorEastAsia" w:cstheme="majorBidi"/>
          <w:iCs/>
          <w:spacing w:val="15"/>
          <w:sz w:val="24"/>
          <w:szCs w:val="24"/>
          <w:lang w:val="fr-FR"/>
        </w:rPr>
        <w:t>Pour les ONG. Que le Seigneur leur inspire d’assister et de protéger les Sœurs et Frères dans le besoin.</w:t>
      </w:r>
      <w:r w:rsidR="00911071" w:rsidRPr="00CE7ED6">
        <w:rPr>
          <w:rFonts w:eastAsiaTheme="majorEastAsia" w:cstheme="majorBidi"/>
          <w:iCs/>
          <w:spacing w:val="15"/>
          <w:sz w:val="24"/>
          <w:szCs w:val="24"/>
          <w:lang w:val="fr-FR"/>
        </w:rPr>
        <w:t xml:space="preserve"> </w:t>
      </w:r>
      <w:r w:rsidR="00911071" w:rsidRPr="00CE7ED6">
        <w:rPr>
          <w:rFonts w:eastAsiaTheme="majorEastAsia" w:cstheme="majorBidi"/>
          <w:b/>
          <w:iCs/>
          <w:spacing w:val="15"/>
          <w:sz w:val="24"/>
          <w:szCs w:val="24"/>
          <w:lang w:val="fr-FR"/>
        </w:rPr>
        <w:t>R</w:t>
      </w:r>
      <w:r w:rsidR="002A363F" w:rsidRPr="00CE7ED6">
        <w:rPr>
          <w:rFonts w:eastAsiaTheme="majorEastAsia" w:cstheme="majorBidi"/>
          <w:b/>
          <w:iCs/>
          <w:spacing w:val="15"/>
          <w:sz w:val="24"/>
          <w:szCs w:val="24"/>
          <w:lang w:val="fr-FR"/>
        </w:rPr>
        <w:t>/</w:t>
      </w:r>
    </w:p>
    <w:p w:rsidR="00911071" w:rsidRPr="0090203F" w:rsidRDefault="00CE7ED6" w:rsidP="0090203F">
      <w:pPr>
        <w:pStyle w:val="Paragraphedeliste"/>
        <w:numPr>
          <w:ilvl w:val="0"/>
          <w:numId w:val="2"/>
        </w:numPr>
        <w:spacing w:line="240" w:lineRule="auto"/>
        <w:jc w:val="both"/>
        <w:rPr>
          <w:rFonts w:eastAsiaTheme="majorEastAsia" w:cstheme="majorBidi"/>
          <w:iCs/>
          <w:spacing w:val="15"/>
          <w:sz w:val="24"/>
          <w:szCs w:val="24"/>
          <w:lang w:val="fr-FR"/>
        </w:rPr>
      </w:pPr>
      <w:r>
        <w:rPr>
          <w:rFonts w:eastAsiaTheme="majorEastAsia" w:cstheme="majorBidi"/>
          <w:iCs/>
          <w:spacing w:val="15"/>
          <w:sz w:val="24"/>
          <w:szCs w:val="24"/>
          <w:lang w:val="fr-FR"/>
        </w:rPr>
        <w:t>Pour les Passeu</w:t>
      </w:r>
      <w:r w:rsidR="0090203F">
        <w:rPr>
          <w:rFonts w:eastAsiaTheme="majorEastAsia" w:cstheme="majorBidi"/>
          <w:iCs/>
          <w:spacing w:val="15"/>
          <w:sz w:val="24"/>
          <w:szCs w:val="24"/>
          <w:lang w:val="fr-FR"/>
        </w:rPr>
        <w:t xml:space="preserve">rs. Que le Seigneur touche leur esprit et leur cœur pour qu’ils prennent conscience des actions maléfiques et apprennent à respecter la dignité des autres. </w:t>
      </w:r>
      <w:r w:rsidR="00911071" w:rsidRPr="0090203F">
        <w:rPr>
          <w:b/>
          <w:sz w:val="24"/>
          <w:szCs w:val="24"/>
          <w:lang w:val="fr-FR"/>
        </w:rPr>
        <w:t>R</w:t>
      </w:r>
      <w:r w:rsidR="002A363F" w:rsidRPr="0090203F">
        <w:rPr>
          <w:b/>
          <w:sz w:val="24"/>
          <w:szCs w:val="24"/>
          <w:lang w:val="fr-FR"/>
        </w:rPr>
        <w:t>/</w:t>
      </w:r>
    </w:p>
    <w:p w:rsidR="00770005" w:rsidRPr="0090203F" w:rsidRDefault="0090203F" w:rsidP="0090203F">
      <w:pPr>
        <w:pStyle w:val="Paragraphedeliste"/>
        <w:numPr>
          <w:ilvl w:val="0"/>
          <w:numId w:val="2"/>
        </w:numPr>
        <w:rPr>
          <w:b/>
          <w:sz w:val="24"/>
          <w:szCs w:val="24"/>
          <w:lang w:val="fr-FR"/>
        </w:rPr>
      </w:pPr>
      <w:r>
        <w:rPr>
          <w:bCs/>
          <w:sz w:val="24"/>
          <w:szCs w:val="24"/>
          <w:lang w:val="fr-FR"/>
        </w:rPr>
        <w:t xml:space="preserve">Pour les survivants et les survivantes de la traite humaine. Que le Seigneur les comble de paix afin qu’ils puissent bénéficier de leur dignité d’enfants de Dieu. </w:t>
      </w:r>
      <w:r w:rsidR="00911071" w:rsidRPr="0090203F">
        <w:rPr>
          <w:b/>
          <w:sz w:val="24"/>
          <w:szCs w:val="24"/>
          <w:lang w:val="fr-FR"/>
        </w:rPr>
        <w:t>R</w:t>
      </w:r>
      <w:r w:rsidR="002A363F" w:rsidRPr="0090203F">
        <w:rPr>
          <w:b/>
          <w:sz w:val="24"/>
          <w:szCs w:val="24"/>
          <w:lang w:val="fr-FR"/>
        </w:rPr>
        <w:t>/</w:t>
      </w:r>
    </w:p>
    <w:p w:rsidR="002A363F" w:rsidRPr="00512901" w:rsidRDefault="0090203F" w:rsidP="00512901">
      <w:pPr>
        <w:pStyle w:val="Paragraphedeliste"/>
        <w:numPr>
          <w:ilvl w:val="0"/>
          <w:numId w:val="2"/>
        </w:numPr>
        <w:rPr>
          <w:sz w:val="24"/>
          <w:szCs w:val="24"/>
          <w:lang w:val="fr-FR"/>
        </w:rPr>
      </w:pPr>
      <w:r>
        <w:rPr>
          <w:sz w:val="24"/>
          <w:szCs w:val="24"/>
          <w:lang w:val="fr-FR"/>
        </w:rPr>
        <w:t xml:space="preserve">Pour les Responsables dans l’Église qui luttent contre la traite des êtres humains, afin qu’ils puissent continuer </w:t>
      </w:r>
      <w:r w:rsidR="00512901">
        <w:rPr>
          <w:sz w:val="24"/>
          <w:szCs w:val="24"/>
          <w:lang w:val="fr-FR"/>
        </w:rPr>
        <w:t xml:space="preserve">à prendre la parole en leur faveur. </w:t>
      </w:r>
      <w:r w:rsidR="002A363F" w:rsidRPr="00512901">
        <w:rPr>
          <w:b/>
          <w:sz w:val="24"/>
          <w:szCs w:val="24"/>
          <w:lang w:val="fr-FR"/>
        </w:rPr>
        <w:t>R/</w:t>
      </w:r>
    </w:p>
    <w:p w:rsidR="005026FE" w:rsidRPr="0059691F" w:rsidRDefault="003A0E0C" w:rsidP="003B2447">
      <w:pPr>
        <w:rPr>
          <w:b/>
          <w:sz w:val="24"/>
          <w:szCs w:val="24"/>
          <w:lang w:val="fr-FR"/>
        </w:rPr>
      </w:pPr>
      <w:r w:rsidRPr="0059691F">
        <w:rPr>
          <w:b/>
          <w:sz w:val="24"/>
          <w:szCs w:val="24"/>
          <w:lang w:val="fr-FR"/>
        </w:rPr>
        <w:t>PR</w:t>
      </w:r>
      <w:r w:rsidR="00512901">
        <w:rPr>
          <w:b/>
          <w:sz w:val="24"/>
          <w:szCs w:val="24"/>
          <w:lang w:val="fr-FR"/>
        </w:rPr>
        <w:t>IÈRE POUR EN FINIR AVEC LA TRAITE</w:t>
      </w:r>
      <w:r w:rsidRPr="0059691F">
        <w:rPr>
          <w:b/>
          <w:sz w:val="24"/>
          <w:szCs w:val="24"/>
          <w:lang w:val="fr-FR"/>
        </w:rPr>
        <w:t xml:space="preserve"> </w:t>
      </w:r>
      <w:r w:rsidR="00512901">
        <w:rPr>
          <w:b/>
          <w:sz w:val="24"/>
          <w:szCs w:val="24"/>
          <w:lang w:val="fr-FR"/>
        </w:rPr>
        <w:t xml:space="preserve">DES ÊTRES HUMAINS ET L’ESCLAVAGE </w:t>
      </w:r>
      <w:r w:rsidR="005026FE" w:rsidRPr="0059691F">
        <w:rPr>
          <w:b/>
          <w:sz w:val="24"/>
          <w:szCs w:val="24"/>
          <w:lang w:val="fr-FR"/>
        </w:rPr>
        <w:t>:</w:t>
      </w:r>
    </w:p>
    <w:p w:rsidR="00512901" w:rsidRDefault="00512901" w:rsidP="005026FE">
      <w:pPr>
        <w:rPr>
          <w:sz w:val="24"/>
          <w:szCs w:val="24"/>
          <w:lang w:val="fr-FR"/>
        </w:rPr>
      </w:pPr>
      <w:r>
        <w:rPr>
          <w:sz w:val="24"/>
          <w:szCs w:val="24"/>
          <w:lang w:val="fr-FR"/>
        </w:rPr>
        <w:t xml:space="preserve">Dieu très bon, nous croyons que toute personne est </w:t>
      </w:r>
      <w:proofErr w:type="gramStart"/>
      <w:r>
        <w:rPr>
          <w:sz w:val="24"/>
          <w:szCs w:val="24"/>
          <w:lang w:val="fr-FR"/>
        </w:rPr>
        <w:t>créée</w:t>
      </w:r>
      <w:proofErr w:type="gramEnd"/>
      <w:r>
        <w:rPr>
          <w:sz w:val="24"/>
          <w:szCs w:val="24"/>
          <w:lang w:val="fr-FR"/>
        </w:rPr>
        <w:t xml:space="preserve"> à ton image et à ta ressemblance et que ton désir est que toute personne a</w:t>
      </w:r>
      <w:r w:rsidR="00DD387C">
        <w:rPr>
          <w:sz w:val="24"/>
          <w:szCs w:val="24"/>
          <w:lang w:val="fr-FR"/>
        </w:rPr>
        <w:t>it</w:t>
      </w:r>
      <w:r>
        <w:rPr>
          <w:sz w:val="24"/>
          <w:szCs w:val="24"/>
          <w:lang w:val="fr-FR"/>
        </w:rPr>
        <w:t xml:space="preserve"> la vie en plénitude. </w:t>
      </w:r>
    </w:p>
    <w:p w:rsidR="00512901" w:rsidRDefault="00512901" w:rsidP="005026FE">
      <w:pPr>
        <w:rPr>
          <w:sz w:val="24"/>
          <w:szCs w:val="24"/>
          <w:lang w:val="fr-FR"/>
        </w:rPr>
      </w:pPr>
      <w:r>
        <w:rPr>
          <w:sz w:val="24"/>
          <w:szCs w:val="24"/>
          <w:lang w:val="fr-FR"/>
        </w:rPr>
        <w:t xml:space="preserve">Nous sommes remplies de colère chaque fois que nous apprenons que les droits et dignités d’autrui sont violés par des menaces, des tromperies ou la force. </w:t>
      </w:r>
    </w:p>
    <w:p w:rsidR="00512901" w:rsidRDefault="00512901" w:rsidP="005026FE">
      <w:pPr>
        <w:rPr>
          <w:sz w:val="24"/>
          <w:szCs w:val="24"/>
          <w:lang w:val="fr-FR"/>
        </w:rPr>
      </w:pPr>
    </w:p>
    <w:p w:rsidR="00512901" w:rsidRDefault="00512901" w:rsidP="005026FE">
      <w:pPr>
        <w:rPr>
          <w:sz w:val="24"/>
          <w:szCs w:val="24"/>
          <w:lang w:val="fr-FR"/>
        </w:rPr>
      </w:pPr>
      <w:r>
        <w:rPr>
          <w:sz w:val="24"/>
          <w:szCs w:val="24"/>
          <w:lang w:val="fr-FR"/>
        </w:rPr>
        <w:t>Nous te prions aujourd’hui pour que cesse toute forme d’exploitation et de traite d’humain en …</w:t>
      </w:r>
      <w:proofErr w:type="gramStart"/>
      <w:r>
        <w:rPr>
          <w:sz w:val="24"/>
          <w:szCs w:val="24"/>
          <w:lang w:val="fr-FR"/>
        </w:rPr>
        <w:t>.(</w:t>
      </w:r>
      <w:proofErr w:type="gramEnd"/>
      <w:r>
        <w:rPr>
          <w:sz w:val="24"/>
          <w:szCs w:val="24"/>
          <w:lang w:val="fr-FR"/>
        </w:rPr>
        <w:t xml:space="preserve">votre pays) et dans notre communauté mondiale. </w:t>
      </w:r>
    </w:p>
    <w:p w:rsidR="00512901" w:rsidRDefault="00512901" w:rsidP="005026FE">
      <w:pPr>
        <w:rPr>
          <w:sz w:val="24"/>
          <w:szCs w:val="24"/>
          <w:lang w:val="fr-FR"/>
        </w:rPr>
      </w:pPr>
      <w:r>
        <w:rPr>
          <w:sz w:val="24"/>
          <w:szCs w:val="24"/>
          <w:lang w:val="fr-FR"/>
        </w:rPr>
        <w:t>Que</w:t>
      </w:r>
      <w:r w:rsidR="00D71905">
        <w:rPr>
          <w:sz w:val="24"/>
          <w:szCs w:val="24"/>
          <w:lang w:val="fr-FR"/>
        </w:rPr>
        <w:t xml:space="preserve"> l’on mett</w:t>
      </w:r>
      <w:r w:rsidR="00F650AC">
        <w:rPr>
          <w:sz w:val="24"/>
          <w:szCs w:val="24"/>
          <w:lang w:val="fr-FR"/>
        </w:rPr>
        <w:t>e fin à</w:t>
      </w:r>
      <w:r>
        <w:rPr>
          <w:sz w:val="24"/>
          <w:szCs w:val="24"/>
          <w:lang w:val="fr-FR"/>
        </w:rPr>
        <w:t xml:space="preserve"> toute discrimination et violence surtout envers les femmes et les filles</w:t>
      </w:r>
      <w:r w:rsidR="00F650AC">
        <w:rPr>
          <w:sz w:val="24"/>
          <w:szCs w:val="24"/>
          <w:lang w:val="fr-FR"/>
        </w:rPr>
        <w:t>.</w:t>
      </w:r>
    </w:p>
    <w:p w:rsidR="00F650AC" w:rsidRDefault="00F650AC" w:rsidP="005026FE">
      <w:pPr>
        <w:rPr>
          <w:sz w:val="24"/>
          <w:szCs w:val="24"/>
          <w:lang w:val="fr-FR"/>
        </w:rPr>
      </w:pPr>
      <w:r>
        <w:rPr>
          <w:sz w:val="24"/>
          <w:szCs w:val="24"/>
          <w:lang w:val="fr-FR"/>
        </w:rPr>
        <w:t xml:space="preserve">Que respect et </w:t>
      </w:r>
      <w:r w:rsidR="00D71905">
        <w:rPr>
          <w:sz w:val="24"/>
          <w:szCs w:val="24"/>
          <w:lang w:val="fr-FR"/>
        </w:rPr>
        <w:t>support soient redonnés</w:t>
      </w:r>
      <w:r>
        <w:rPr>
          <w:sz w:val="24"/>
          <w:szCs w:val="24"/>
          <w:lang w:val="fr-FR"/>
        </w:rPr>
        <w:t xml:space="preserve"> à ceux et celles qui sont privés de leurs droits et victimes de situation abusives dans les champs, les marchés, les jardins, les mines et les usines.</w:t>
      </w:r>
    </w:p>
    <w:p w:rsidR="00F650AC" w:rsidRDefault="00B42514" w:rsidP="005026FE">
      <w:pPr>
        <w:rPr>
          <w:sz w:val="24"/>
          <w:szCs w:val="24"/>
          <w:lang w:val="fr-FR"/>
        </w:rPr>
      </w:pPr>
      <w:r>
        <w:rPr>
          <w:sz w:val="24"/>
          <w:szCs w:val="24"/>
          <w:lang w:val="fr-FR"/>
        </w:rPr>
        <w:t>Puisse</w:t>
      </w:r>
      <w:r w:rsidR="00F650AC">
        <w:rPr>
          <w:sz w:val="24"/>
          <w:szCs w:val="24"/>
          <w:lang w:val="fr-FR"/>
        </w:rPr>
        <w:t xml:space="preserve"> notre demande de </w:t>
      </w:r>
      <w:r>
        <w:rPr>
          <w:sz w:val="24"/>
          <w:szCs w:val="24"/>
          <w:lang w:val="fr-FR"/>
        </w:rPr>
        <w:t xml:space="preserve">biens </w:t>
      </w:r>
      <w:r w:rsidR="00F650AC">
        <w:rPr>
          <w:sz w:val="24"/>
          <w:szCs w:val="24"/>
          <w:lang w:val="fr-FR"/>
        </w:rPr>
        <w:t xml:space="preserve">et </w:t>
      </w:r>
      <w:r>
        <w:rPr>
          <w:sz w:val="24"/>
          <w:szCs w:val="24"/>
          <w:lang w:val="fr-FR"/>
        </w:rPr>
        <w:t xml:space="preserve">de </w:t>
      </w:r>
      <w:r w:rsidR="00F650AC">
        <w:rPr>
          <w:sz w:val="24"/>
          <w:szCs w:val="24"/>
          <w:lang w:val="fr-FR"/>
        </w:rPr>
        <w:t xml:space="preserve">services bon marché soit </w:t>
      </w:r>
      <w:r w:rsidR="00D71905">
        <w:rPr>
          <w:sz w:val="24"/>
          <w:szCs w:val="24"/>
          <w:lang w:val="fr-FR"/>
        </w:rPr>
        <w:t>tellement réduites que</w:t>
      </w:r>
      <w:r w:rsidR="00F650AC">
        <w:rPr>
          <w:sz w:val="24"/>
          <w:szCs w:val="24"/>
          <w:lang w:val="fr-FR"/>
        </w:rPr>
        <w:t xml:space="preserve"> les conditions et </w:t>
      </w:r>
      <w:r w:rsidR="00D71905">
        <w:rPr>
          <w:sz w:val="24"/>
          <w:szCs w:val="24"/>
          <w:lang w:val="fr-FR"/>
        </w:rPr>
        <w:t xml:space="preserve">le </w:t>
      </w:r>
      <w:r w:rsidR="00F650AC">
        <w:rPr>
          <w:sz w:val="24"/>
          <w:szCs w:val="24"/>
          <w:lang w:val="fr-FR"/>
        </w:rPr>
        <w:t>pai</w:t>
      </w:r>
      <w:r>
        <w:rPr>
          <w:sz w:val="24"/>
          <w:szCs w:val="24"/>
          <w:lang w:val="fr-FR"/>
        </w:rPr>
        <w:t>e</w:t>
      </w:r>
      <w:r w:rsidR="00D71905">
        <w:rPr>
          <w:sz w:val="24"/>
          <w:szCs w:val="24"/>
          <w:lang w:val="fr-FR"/>
        </w:rPr>
        <w:t xml:space="preserve">ment des travailleurs </w:t>
      </w:r>
      <w:proofErr w:type="spellStart"/>
      <w:r w:rsidR="00D71905">
        <w:rPr>
          <w:sz w:val="24"/>
          <w:szCs w:val="24"/>
          <w:lang w:val="fr-FR"/>
        </w:rPr>
        <w:t>refléte</w:t>
      </w:r>
      <w:r w:rsidR="00F650AC">
        <w:rPr>
          <w:sz w:val="24"/>
          <w:szCs w:val="24"/>
          <w:lang w:val="fr-FR"/>
        </w:rPr>
        <w:t>nt</w:t>
      </w:r>
      <w:proofErr w:type="spellEnd"/>
      <w:r w:rsidR="00F650AC">
        <w:rPr>
          <w:sz w:val="24"/>
          <w:szCs w:val="24"/>
          <w:lang w:val="fr-FR"/>
        </w:rPr>
        <w:t xml:space="preserve"> leur dignité et leurs efforts.  </w:t>
      </w:r>
    </w:p>
    <w:p w:rsidR="00B42514" w:rsidRPr="00D82DA3" w:rsidRDefault="00B42514" w:rsidP="00B42514">
      <w:pPr>
        <w:spacing w:line="240" w:lineRule="auto"/>
        <w:jc w:val="both"/>
        <w:rPr>
          <w:sz w:val="24"/>
          <w:szCs w:val="24"/>
          <w:lang w:val="fr-FR"/>
        </w:rPr>
      </w:pPr>
      <w:r w:rsidRPr="00D82DA3">
        <w:rPr>
          <w:sz w:val="24"/>
          <w:szCs w:val="24"/>
          <w:lang w:val="fr-FR"/>
        </w:rPr>
        <w:t>P</w:t>
      </w:r>
      <w:r>
        <w:rPr>
          <w:sz w:val="24"/>
          <w:szCs w:val="24"/>
          <w:lang w:val="fr-FR"/>
        </w:rPr>
        <w:t>uis</w:t>
      </w:r>
      <w:r w:rsidRPr="00D82DA3">
        <w:rPr>
          <w:sz w:val="24"/>
          <w:szCs w:val="24"/>
          <w:lang w:val="fr-FR"/>
        </w:rPr>
        <w:t>s</w:t>
      </w:r>
      <w:r>
        <w:rPr>
          <w:sz w:val="24"/>
          <w:szCs w:val="24"/>
          <w:lang w:val="fr-FR"/>
        </w:rPr>
        <w:t>ions</w:t>
      </w:r>
      <w:r w:rsidRPr="00D82DA3">
        <w:rPr>
          <w:sz w:val="24"/>
          <w:szCs w:val="24"/>
          <w:lang w:val="fr-FR"/>
        </w:rPr>
        <w:t>-nous avoir le courage de nous associer au pape François et à d'autres dirigeants religieux et civils pour dénoncer le trafic d'êtres humains et prendre des mesures concrètes dans notre propre vie et au sein de nos communautés pour contribuer à son élimination.</w:t>
      </w:r>
    </w:p>
    <w:p w:rsidR="004973EB" w:rsidRPr="0059691F" w:rsidRDefault="00B42514" w:rsidP="005026FE">
      <w:pPr>
        <w:rPr>
          <w:sz w:val="24"/>
          <w:szCs w:val="24"/>
          <w:lang w:val="fr-FR"/>
        </w:rPr>
      </w:pPr>
      <w:r>
        <w:rPr>
          <w:sz w:val="24"/>
          <w:szCs w:val="24"/>
          <w:lang w:val="fr-FR"/>
        </w:rPr>
        <w:t>Nous te prions Seigneur au nom de Jésus ton Fils</w:t>
      </w:r>
      <w:r w:rsidR="004973EB" w:rsidRPr="0059691F">
        <w:rPr>
          <w:sz w:val="24"/>
          <w:szCs w:val="24"/>
          <w:lang w:val="fr-FR"/>
        </w:rPr>
        <w:t>. AMEN.</w:t>
      </w:r>
    </w:p>
    <w:p w:rsidR="004973EB" w:rsidRPr="0059691F" w:rsidRDefault="00A24162" w:rsidP="005026FE">
      <w:pPr>
        <w:rPr>
          <w:b/>
          <w:sz w:val="24"/>
          <w:szCs w:val="24"/>
          <w:lang w:val="fr-FR"/>
        </w:rPr>
      </w:pPr>
      <w:hyperlink r:id="rId8" w:history="1">
        <w:r w:rsidR="00911071" w:rsidRPr="0059691F">
          <w:rPr>
            <w:rStyle w:val="Lienhypertexte"/>
            <w:b/>
            <w:sz w:val="24"/>
            <w:szCs w:val="24"/>
            <w:lang w:val="fr-FR"/>
          </w:rPr>
          <w:t>www.acrath.org.au</w:t>
        </w:r>
      </w:hyperlink>
    </w:p>
    <w:p w:rsidR="006D25EF" w:rsidRPr="0059691F" w:rsidRDefault="00B42514" w:rsidP="005026FE">
      <w:pPr>
        <w:rPr>
          <w:sz w:val="24"/>
          <w:szCs w:val="24"/>
          <w:lang w:val="fr-FR"/>
        </w:rPr>
      </w:pPr>
      <w:r>
        <w:rPr>
          <w:b/>
          <w:sz w:val="24"/>
          <w:szCs w:val="24"/>
          <w:lang w:val="fr-FR"/>
        </w:rPr>
        <w:t xml:space="preserve">CHANT FINAL </w:t>
      </w:r>
      <w:r w:rsidR="001103DE" w:rsidRPr="0059691F">
        <w:rPr>
          <w:b/>
          <w:sz w:val="24"/>
          <w:szCs w:val="24"/>
          <w:lang w:val="fr-FR"/>
        </w:rPr>
        <w:t>:</w:t>
      </w:r>
      <w:r>
        <w:rPr>
          <w:sz w:val="24"/>
          <w:szCs w:val="24"/>
          <w:lang w:val="fr-FR"/>
        </w:rPr>
        <w:t xml:space="preserve"> </w:t>
      </w:r>
      <w:r>
        <w:rPr>
          <w:i/>
          <w:iCs/>
          <w:sz w:val="24"/>
          <w:szCs w:val="24"/>
          <w:lang w:val="fr-FR"/>
        </w:rPr>
        <w:t>(choisir un chant approprié)</w:t>
      </w:r>
      <w:r w:rsidR="006D25EF" w:rsidRPr="0059691F">
        <w:rPr>
          <w:sz w:val="24"/>
          <w:szCs w:val="24"/>
          <w:lang w:val="fr-FR"/>
        </w:rPr>
        <w:t xml:space="preserve"> </w:t>
      </w:r>
    </w:p>
    <w:p w:rsidR="006D25EF" w:rsidRPr="0059691F" w:rsidRDefault="00B42514" w:rsidP="005026FE">
      <w:pPr>
        <w:rPr>
          <w:sz w:val="24"/>
          <w:szCs w:val="24"/>
          <w:lang w:val="fr-FR"/>
        </w:rPr>
      </w:pPr>
      <w:r>
        <w:rPr>
          <w:sz w:val="24"/>
          <w:szCs w:val="24"/>
          <w:lang w:val="fr-FR"/>
        </w:rPr>
        <w:t>Photos d’enfants et de personnes</w:t>
      </w:r>
      <w:r w:rsidR="006D25EF" w:rsidRPr="0059691F">
        <w:rPr>
          <w:sz w:val="24"/>
          <w:szCs w:val="24"/>
          <w:lang w:val="fr-FR"/>
        </w:rPr>
        <w:t xml:space="preserve"> </w:t>
      </w:r>
      <w:r>
        <w:rPr>
          <w:sz w:val="24"/>
          <w:szCs w:val="24"/>
          <w:lang w:val="fr-FR"/>
        </w:rPr>
        <w:t>victimes d’abus et/ou d’</w:t>
      </w:r>
      <w:r w:rsidR="006D25EF" w:rsidRPr="0059691F">
        <w:rPr>
          <w:sz w:val="24"/>
          <w:szCs w:val="24"/>
          <w:lang w:val="fr-FR"/>
        </w:rPr>
        <w:t>injustice.</w:t>
      </w:r>
    </w:p>
    <w:p w:rsidR="00E93AE4" w:rsidRPr="00B67F70" w:rsidRDefault="0069192B" w:rsidP="00E93AE4">
      <w:pPr>
        <w:rPr>
          <w:b/>
          <w:sz w:val="24"/>
          <w:szCs w:val="24"/>
        </w:rPr>
      </w:pPr>
      <w:r>
        <w:rPr>
          <w:noProof/>
          <w:lang w:val="en-GB" w:eastAsia="en-GB"/>
        </w:rPr>
        <w:drawing>
          <wp:inline distT="0" distB="0" distL="0" distR="0" wp14:anchorId="71F83167" wp14:editId="598C2278">
            <wp:extent cx="1596390" cy="1552892"/>
            <wp:effectExtent l="266700" t="266700" r="461010" b="4667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704240">
                      <a:off x="0" y="0"/>
                      <a:ext cx="1609618" cy="1565760"/>
                    </a:xfrm>
                    <a:prstGeom prst="rect">
                      <a:avLst/>
                    </a:prstGeom>
                    <a:ln>
                      <a:noFill/>
                    </a:ln>
                    <a:effectLst>
                      <a:outerShdw blurRad="292100" dist="139700" dir="2700000" algn="tl" rotWithShape="0">
                        <a:srgbClr val="333333">
                          <a:alpha val="65000"/>
                        </a:srgbClr>
                      </a:outerShdw>
                      <a:reflection endPos="0" dist="50800" dir="5400000" sy="-100000" algn="bl" rotWithShape="0"/>
                      <a:softEdge rad="0"/>
                    </a:effectLst>
                  </pic:spPr>
                </pic:pic>
              </a:graphicData>
            </a:graphic>
          </wp:inline>
        </w:drawing>
      </w:r>
      <w:r>
        <w:rPr>
          <w:noProof/>
          <w:lang w:val="en-GB" w:eastAsia="en-GB"/>
        </w:rPr>
        <w:drawing>
          <wp:inline distT="0" distB="0" distL="0" distR="0" wp14:anchorId="15353472" wp14:editId="3529B31C">
            <wp:extent cx="1722755" cy="1482581"/>
            <wp:effectExtent l="171450" t="209550" r="163195" b="21336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20492119">
                      <a:off x="0" y="0"/>
                      <a:ext cx="1742776" cy="1499811"/>
                    </a:xfrm>
                    <a:prstGeom prst="roundRect">
                      <a:avLst>
                        <a:gd name="adj" fmla="val 8594"/>
                      </a:avLst>
                    </a:prstGeom>
                    <a:solidFill>
                      <a:srgbClr val="FFFFFF">
                        <a:shade val="85000"/>
                      </a:srgbClr>
                    </a:solidFill>
                    <a:ln>
                      <a:noFill/>
                    </a:ln>
                    <a:effectLst>
                      <a:reflection blurRad="12700" stA="38000" endPos="0" dist="5000" dir="5400000" sy="-100000" algn="bl" rotWithShape="0"/>
                    </a:effectLst>
                  </pic:spPr>
                </pic:pic>
              </a:graphicData>
            </a:graphic>
          </wp:inline>
        </w:drawing>
      </w:r>
      <w:r>
        <w:rPr>
          <w:b/>
          <w:sz w:val="24"/>
          <w:szCs w:val="24"/>
        </w:rPr>
        <w:t xml:space="preserve">        </w:t>
      </w:r>
      <w:r>
        <w:rPr>
          <w:noProof/>
          <w:lang w:val="en-GB" w:eastAsia="en-GB"/>
        </w:rPr>
        <w:drawing>
          <wp:inline distT="0" distB="0" distL="0" distR="0" wp14:anchorId="328B3480" wp14:editId="2169E6F2">
            <wp:extent cx="1332230" cy="1514475"/>
            <wp:effectExtent l="76200" t="76200" r="134620" b="1428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39458" cy="15226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B67F70" w:rsidRPr="00B67F70">
        <w:rPr>
          <w:noProof/>
          <w:sz w:val="24"/>
          <w:szCs w:val="24"/>
          <w:lang w:val="en-GB" w:eastAsia="en-GB"/>
        </w:rPr>
        <w:drawing>
          <wp:inline distT="0" distB="0" distL="0" distR="0">
            <wp:extent cx="1540510" cy="2267239"/>
            <wp:effectExtent l="190500" t="0" r="288290" b="114300"/>
            <wp:docPr id="5" name="Picture 5" descr="C:\Users\SR.BEATA\Documents\Photos\Album 1\20181015_093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BEATA\Documents\Photos\Album 1\20181015_09362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819" r="18815" b="29037"/>
                    <a:stretch/>
                  </pic:blipFill>
                  <pic:spPr bwMode="auto">
                    <a:xfrm>
                      <a:off x="0" y="0"/>
                      <a:ext cx="1550223" cy="228153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inline>
        </w:drawing>
      </w:r>
      <w:r w:rsidR="00B67F70" w:rsidRPr="00B67F70">
        <w:rPr>
          <w:noProof/>
          <w:sz w:val="24"/>
          <w:szCs w:val="24"/>
          <w:lang w:val="en-GB" w:eastAsia="en-GB"/>
        </w:rPr>
        <w:drawing>
          <wp:inline distT="0" distB="0" distL="0" distR="0">
            <wp:extent cx="1162050" cy="1979930"/>
            <wp:effectExtent l="76200" t="76200" r="133350" b="134620"/>
            <wp:docPr id="6" name="Picture 6" descr="C:\Users\SR.BEATA\Documents\Photos\Album 2\20181026_08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BEATA\Documents\Photos\Album 2\20181026_08155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445" r="25418" b="14612"/>
                    <a:stretch/>
                  </pic:blipFill>
                  <pic:spPr bwMode="auto">
                    <a:xfrm>
                      <a:off x="0" y="0"/>
                      <a:ext cx="1168969" cy="19917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sectPr w:rsidR="00E93AE4" w:rsidRPr="00B67F70" w:rsidSect="00D12F8F">
      <w:pgSz w:w="11906" w:h="16838"/>
      <w:pgMar w:top="630" w:right="566" w:bottom="142"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F756B"/>
    <w:multiLevelType w:val="hybridMultilevel"/>
    <w:tmpl w:val="B3F67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952964"/>
    <w:multiLevelType w:val="hybridMultilevel"/>
    <w:tmpl w:val="226294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74"/>
    <w:rsid w:val="00002AA5"/>
    <w:rsid w:val="000130C1"/>
    <w:rsid w:val="00051B0E"/>
    <w:rsid w:val="000776A9"/>
    <w:rsid w:val="000C7284"/>
    <w:rsid w:val="000E380D"/>
    <w:rsid w:val="001103DE"/>
    <w:rsid w:val="00143B1A"/>
    <w:rsid w:val="001A6957"/>
    <w:rsid w:val="001E697E"/>
    <w:rsid w:val="00221984"/>
    <w:rsid w:val="002343F3"/>
    <w:rsid w:val="002A363F"/>
    <w:rsid w:val="002B016E"/>
    <w:rsid w:val="002B063E"/>
    <w:rsid w:val="002C0EE6"/>
    <w:rsid w:val="002D4DF1"/>
    <w:rsid w:val="002E27C5"/>
    <w:rsid w:val="0031691C"/>
    <w:rsid w:val="003179C9"/>
    <w:rsid w:val="00360CC8"/>
    <w:rsid w:val="00387234"/>
    <w:rsid w:val="003A0E0C"/>
    <w:rsid w:val="003B2447"/>
    <w:rsid w:val="003B2A2C"/>
    <w:rsid w:val="003C570B"/>
    <w:rsid w:val="00400215"/>
    <w:rsid w:val="00410D6F"/>
    <w:rsid w:val="004372C8"/>
    <w:rsid w:val="0044654A"/>
    <w:rsid w:val="0047648B"/>
    <w:rsid w:val="004973EB"/>
    <w:rsid w:val="004A12DD"/>
    <w:rsid w:val="005026FE"/>
    <w:rsid w:val="00512901"/>
    <w:rsid w:val="0059691F"/>
    <w:rsid w:val="005C5C0B"/>
    <w:rsid w:val="006052F7"/>
    <w:rsid w:val="006105FF"/>
    <w:rsid w:val="00630BB7"/>
    <w:rsid w:val="00652208"/>
    <w:rsid w:val="0069192B"/>
    <w:rsid w:val="00696551"/>
    <w:rsid w:val="006B00DE"/>
    <w:rsid w:val="006D25EF"/>
    <w:rsid w:val="00706978"/>
    <w:rsid w:val="00717881"/>
    <w:rsid w:val="00732D83"/>
    <w:rsid w:val="00770005"/>
    <w:rsid w:val="007905B0"/>
    <w:rsid w:val="008107C1"/>
    <w:rsid w:val="00841F67"/>
    <w:rsid w:val="00843C4E"/>
    <w:rsid w:val="0085282C"/>
    <w:rsid w:val="008C4A14"/>
    <w:rsid w:val="0090203F"/>
    <w:rsid w:val="00911071"/>
    <w:rsid w:val="009E0669"/>
    <w:rsid w:val="009E4466"/>
    <w:rsid w:val="00A03B97"/>
    <w:rsid w:val="00A24162"/>
    <w:rsid w:val="00AA4574"/>
    <w:rsid w:val="00AE2B09"/>
    <w:rsid w:val="00B00492"/>
    <w:rsid w:val="00B04C68"/>
    <w:rsid w:val="00B17910"/>
    <w:rsid w:val="00B42514"/>
    <w:rsid w:val="00B67F70"/>
    <w:rsid w:val="00BF3579"/>
    <w:rsid w:val="00CB33CB"/>
    <w:rsid w:val="00CC7B98"/>
    <w:rsid w:val="00CE7ED6"/>
    <w:rsid w:val="00D04A79"/>
    <w:rsid w:val="00D11C17"/>
    <w:rsid w:val="00D12F8F"/>
    <w:rsid w:val="00D44954"/>
    <w:rsid w:val="00D57E26"/>
    <w:rsid w:val="00D67DFE"/>
    <w:rsid w:val="00D71905"/>
    <w:rsid w:val="00DB1E99"/>
    <w:rsid w:val="00DD387C"/>
    <w:rsid w:val="00E11D90"/>
    <w:rsid w:val="00E24294"/>
    <w:rsid w:val="00E36BBE"/>
    <w:rsid w:val="00E529B1"/>
    <w:rsid w:val="00E836E4"/>
    <w:rsid w:val="00E93AE4"/>
    <w:rsid w:val="00EA62DB"/>
    <w:rsid w:val="00EE5CA2"/>
    <w:rsid w:val="00EF1416"/>
    <w:rsid w:val="00EF39DA"/>
    <w:rsid w:val="00F13F26"/>
    <w:rsid w:val="00F22428"/>
    <w:rsid w:val="00F34BF5"/>
    <w:rsid w:val="00F53341"/>
    <w:rsid w:val="00F650AC"/>
    <w:rsid w:val="00F659B2"/>
    <w:rsid w:val="00F75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4A79"/>
    <w:pPr>
      <w:spacing w:after="0" w:line="240" w:lineRule="auto"/>
    </w:pPr>
  </w:style>
  <w:style w:type="character" w:styleId="Lienhypertexte">
    <w:name w:val="Hyperlink"/>
    <w:basedOn w:val="Policepardfaut"/>
    <w:uiPriority w:val="99"/>
    <w:unhideWhenUsed/>
    <w:rsid w:val="00911071"/>
    <w:rPr>
      <w:color w:val="0000FF" w:themeColor="hyperlink"/>
      <w:u w:val="single"/>
    </w:rPr>
  </w:style>
  <w:style w:type="paragraph" w:styleId="Paragraphedeliste">
    <w:name w:val="List Paragraph"/>
    <w:basedOn w:val="Normal"/>
    <w:uiPriority w:val="34"/>
    <w:qFormat/>
    <w:rsid w:val="000130C1"/>
    <w:pPr>
      <w:ind w:left="720"/>
      <w:contextualSpacing/>
    </w:pPr>
  </w:style>
  <w:style w:type="paragraph" w:styleId="Textedebulles">
    <w:name w:val="Balloon Text"/>
    <w:basedOn w:val="Normal"/>
    <w:link w:val="TextedebullesCar"/>
    <w:uiPriority w:val="99"/>
    <w:semiHidden/>
    <w:unhideWhenUsed/>
    <w:rsid w:val="007069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4A79"/>
    <w:pPr>
      <w:spacing w:after="0" w:line="240" w:lineRule="auto"/>
    </w:pPr>
  </w:style>
  <w:style w:type="character" w:styleId="Lienhypertexte">
    <w:name w:val="Hyperlink"/>
    <w:basedOn w:val="Policepardfaut"/>
    <w:uiPriority w:val="99"/>
    <w:unhideWhenUsed/>
    <w:rsid w:val="00911071"/>
    <w:rPr>
      <w:color w:val="0000FF" w:themeColor="hyperlink"/>
      <w:u w:val="single"/>
    </w:rPr>
  </w:style>
  <w:style w:type="paragraph" w:styleId="Paragraphedeliste">
    <w:name w:val="List Paragraph"/>
    <w:basedOn w:val="Normal"/>
    <w:uiPriority w:val="34"/>
    <w:qFormat/>
    <w:rsid w:val="000130C1"/>
    <w:pPr>
      <w:ind w:left="720"/>
      <w:contextualSpacing/>
    </w:pPr>
  </w:style>
  <w:style w:type="paragraph" w:styleId="Textedebulles">
    <w:name w:val="Balloon Text"/>
    <w:basedOn w:val="Normal"/>
    <w:link w:val="TextedebullesCar"/>
    <w:uiPriority w:val="99"/>
    <w:semiHidden/>
    <w:unhideWhenUsed/>
    <w:rsid w:val="007069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ath.org.au" TargetMode="External"/><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tif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1138</Words>
  <Characters>6493</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DoE_User</dc:creator>
  <cp:lastModifiedBy>Conseil C4. 4</cp:lastModifiedBy>
  <cp:revision>4</cp:revision>
  <cp:lastPrinted>2019-07-16T20:49:00Z</cp:lastPrinted>
  <dcterms:created xsi:type="dcterms:W3CDTF">2019-07-18T20:55:00Z</dcterms:created>
  <dcterms:modified xsi:type="dcterms:W3CDTF">2019-07-23T07:09:00Z</dcterms:modified>
</cp:coreProperties>
</file>