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22" w:rsidRPr="00643582" w:rsidRDefault="00E65DE9" w:rsidP="001577EF">
      <w:pPr>
        <w:spacing w:after="0"/>
        <w:jc w:val="center"/>
        <w:rPr>
          <w:b/>
          <w:sz w:val="28"/>
          <w:szCs w:val="28"/>
          <w:lang w:val="it-IT"/>
        </w:rPr>
      </w:pPr>
      <w:r w:rsidRPr="00643582">
        <w:rPr>
          <w:b/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690688" cy="1352550"/>
            <wp:effectExtent l="0" t="0" r="5080" b="0"/>
            <wp:wrapNone/>
            <wp:docPr id="6" name="Imagen 6" descr="listen to surviv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isten to survivor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688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77EF" w:rsidRPr="00643582">
        <w:rPr>
          <w:b/>
          <w:sz w:val="28"/>
          <w:szCs w:val="28"/>
          <w:lang w:val="it-IT"/>
        </w:rPr>
        <w:t xml:space="preserve">                </w:t>
      </w:r>
      <w:r w:rsidR="007B694A" w:rsidRPr="00643582">
        <w:rPr>
          <w:b/>
          <w:sz w:val="28"/>
          <w:szCs w:val="28"/>
          <w:lang w:val="it-IT"/>
        </w:rPr>
        <w:t xml:space="preserve"> </w:t>
      </w:r>
      <w:r w:rsidR="00643582" w:rsidRPr="00643582">
        <w:rPr>
          <w:b/>
          <w:sz w:val="28"/>
          <w:szCs w:val="28"/>
          <w:lang w:val="it-IT"/>
        </w:rPr>
        <w:t>GIORNATA INTERNAZIONALE DELLA DONNA</w:t>
      </w:r>
    </w:p>
    <w:p w:rsidR="00E65DE9" w:rsidRPr="00643582" w:rsidRDefault="007B694A" w:rsidP="001577EF">
      <w:pPr>
        <w:spacing w:after="0"/>
        <w:jc w:val="center"/>
        <w:rPr>
          <w:b/>
          <w:color w:val="C00000"/>
          <w:sz w:val="24"/>
          <w:szCs w:val="24"/>
          <w:lang w:val="it-IT"/>
        </w:rPr>
      </w:pPr>
      <w:r w:rsidRPr="00643582">
        <w:rPr>
          <w:b/>
          <w:noProof/>
          <w:color w:val="C00000"/>
          <w:sz w:val="24"/>
          <w:szCs w:val="24"/>
          <w:lang w:val="it-IT"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70965" cy="1295400"/>
            <wp:effectExtent l="0" t="0" r="635" b="0"/>
            <wp:wrapTight wrapText="bothSides">
              <wp:wrapPolygon edited="0">
                <wp:start x="0" y="0"/>
                <wp:lineTo x="0" y="21282"/>
                <wp:lineTo x="21310" y="21282"/>
                <wp:lineTo x="2131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77EF" w:rsidRPr="00643582">
        <w:rPr>
          <w:b/>
          <w:color w:val="C00000"/>
          <w:sz w:val="24"/>
          <w:szCs w:val="24"/>
          <w:lang w:val="it-IT"/>
        </w:rPr>
        <w:t xml:space="preserve">                                                              </w:t>
      </w:r>
      <w:r w:rsidRPr="00643582">
        <w:rPr>
          <w:b/>
          <w:color w:val="C00000"/>
          <w:sz w:val="24"/>
          <w:szCs w:val="24"/>
          <w:lang w:val="it-IT"/>
        </w:rPr>
        <w:t>08 MAR</w:t>
      </w:r>
      <w:r w:rsidR="00643582" w:rsidRPr="00643582">
        <w:rPr>
          <w:b/>
          <w:color w:val="C00000"/>
          <w:sz w:val="24"/>
          <w:szCs w:val="24"/>
          <w:lang w:val="it-IT"/>
        </w:rPr>
        <w:t>ZO</w:t>
      </w:r>
      <w:r w:rsidR="00E65DE9" w:rsidRPr="00643582">
        <w:rPr>
          <w:b/>
          <w:color w:val="C00000"/>
          <w:sz w:val="24"/>
          <w:szCs w:val="24"/>
          <w:lang w:val="it-IT"/>
        </w:rPr>
        <w:t xml:space="preserve"> 2020</w:t>
      </w:r>
      <w:r w:rsidR="00A331C5" w:rsidRPr="00643582">
        <w:rPr>
          <w:b/>
          <w:color w:val="C00000"/>
          <w:sz w:val="24"/>
          <w:szCs w:val="24"/>
          <w:lang w:val="it-IT"/>
        </w:rPr>
        <w:tab/>
      </w:r>
    </w:p>
    <w:p w:rsidR="001577EF" w:rsidRDefault="001577EF" w:rsidP="001577EF">
      <w:pPr>
        <w:spacing w:after="0"/>
        <w:jc w:val="center"/>
        <w:rPr>
          <w:b/>
          <w:color w:val="C00000"/>
          <w:sz w:val="24"/>
          <w:szCs w:val="24"/>
          <w:lang w:val="it-IT"/>
        </w:rPr>
      </w:pPr>
    </w:p>
    <w:p w:rsidR="004457D3" w:rsidRPr="00643582" w:rsidRDefault="004457D3" w:rsidP="001577EF">
      <w:pPr>
        <w:spacing w:after="0"/>
        <w:jc w:val="center"/>
        <w:rPr>
          <w:b/>
          <w:color w:val="C00000"/>
          <w:sz w:val="24"/>
          <w:szCs w:val="24"/>
          <w:lang w:val="it-IT"/>
        </w:rPr>
      </w:pPr>
    </w:p>
    <w:p w:rsidR="001577EF" w:rsidRPr="00643582" w:rsidRDefault="007B694A" w:rsidP="00A331C5">
      <w:pPr>
        <w:spacing w:after="0"/>
        <w:ind w:left="2832"/>
        <w:jc w:val="center"/>
        <w:rPr>
          <w:b/>
          <w:i/>
          <w:sz w:val="24"/>
          <w:szCs w:val="24"/>
          <w:lang w:val="it-IT"/>
        </w:rPr>
      </w:pPr>
      <w:proofErr w:type="gramStart"/>
      <w:r w:rsidRPr="00643582">
        <w:rPr>
          <w:b/>
          <w:i/>
          <w:sz w:val="24"/>
          <w:szCs w:val="24"/>
          <w:lang w:val="it-IT"/>
        </w:rPr>
        <w:t>« </w:t>
      </w:r>
      <w:r w:rsidR="00643582" w:rsidRPr="00643582">
        <w:rPr>
          <w:b/>
          <w:i/>
          <w:sz w:val="24"/>
          <w:szCs w:val="24"/>
          <w:lang w:val="it-IT"/>
        </w:rPr>
        <w:t>Una</w:t>
      </w:r>
      <w:proofErr w:type="gramEnd"/>
      <w:r w:rsidR="00643582" w:rsidRPr="00643582">
        <w:rPr>
          <w:b/>
          <w:i/>
          <w:sz w:val="24"/>
          <w:szCs w:val="24"/>
          <w:lang w:val="it-IT"/>
        </w:rPr>
        <w:t xml:space="preserve"> donna perfetta chi la troverà</w:t>
      </w:r>
      <w:r w:rsidRPr="00643582">
        <w:rPr>
          <w:b/>
          <w:i/>
          <w:sz w:val="24"/>
          <w:szCs w:val="24"/>
          <w:lang w:val="it-IT"/>
        </w:rPr>
        <w:t>?</w:t>
      </w:r>
    </w:p>
    <w:p w:rsidR="001577EF" w:rsidRPr="00643582" w:rsidRDefault="00643582" w:rsidP="00A331C5">
      <w:pPr>
        <w:spacing w:after="0"/>
        <w:ind w:left="2832"/>
        <w:jc w:val="center"/>
        <w:rPr>
          <w:b/>
          <w:i/>
          <w:sz w:val="24"/>
          <w:szCs w:val="24"/>
          <w:lang w:val="it-IT"/>
        </w:rPr>
      </w:pPr>
      <w:r>
        <w:rPr>
          <w:b/>
          <w:i/>
          <w:sz w:val="24"/>
          <w:szCs w:val="24"/>
          <w:lang w:val="it-IT"/>
        </w:rPr>
        <w:t>Ella vale più delle perle</w:t>
      </w:r>
      <w:proofErr w:type="gramStart"/>
      <w:r w:rsidR="007B694A" w:rsidRPr="00643582">
        <w:rPr>
          <w:b/>
          <w:i/>
          <w:sz w:val="24"/>
          <w:szCs w:val="24"/>
          <w:lang w:val="it-IT"/>
        </w:rPr>
        <w:t>! »</w:t>
      </w:r>
      <w:proofErr w:type="gramEnd"/>
    </w:p>
    <w:p w:rsidR="005F4B9B" w:rsidRPr="00643582" w:rsidRDefault="007B694A" w:rsidP="00A331C5">
      <w:pPr>
        <w:spacing w:after="0"/>
        <w:ind w:left="2832"/>
        <w:jc w:val="center"/>
        <w:rPr>
          <w:b/>
          <w:i/>
          <w:sz w:val="24"/>
          <w:szCs w:val="24"/>
          <w:lang w:val="it-IT"/>
        </w:rPr>
      </w:pPr>
      <w:r w:rsidRPr="00643582">
        <w:rPr>
          <w:b/>
          <w:i/>
          <w:sz w:val="24"/>
          <w:szCs w:val="24"/>
          <w:lang w:val="it-IT"/>
        </w:rPr>
        <w:t>(Proverb</w:t>
      </w:r>
      <w:r w:rsidR="00643582">
        <w:rPr>
          <w:b/>
          <w:i/>
          <w:sz w:val="24"/>
          <w:szCs w:val="24"/>
          <w:lang w:val="it-IT"/>
        </w:rPr>
        <w:t>i</w:t>
      </w:r>
      <w:r w:rsidRPr="00643582">
        <w:rPr>
          <w:b/>
          <w:i/>
          <w:sz w:val="24"/>
          <w:szCs w:val="24"/>
          <w:lang w:val="it-IT"/>
        </w:rPr>
        <w:t xml:space="preserve"> 31, </w:t>
      </w:r>
      <w:r w:rsidR="001577EF" w:rsidRPr="00643582">
        <w:rPr>
          <w:b/>
          <w:i/>
          <w:sz w:val="24"/>
          <w:szCs w:val="24"/>
          <w:lang w:val="it-IT"/>
        </w:rPr>
        <w:t>10)</w:t>
      </w:r>
    </w:p>
    <w:p w:rsidR="001577EF" w:rsidRPr="00643582" w:rsidRDefault="001577EF" w:rsidP="00A331C5">
      <w:pPr>
        <w:spacing w:after="0"/>
        <w:jc w:val="center"/>
        <w:rPr>
          <w:b/>
          <w:i/>
          <w:sz w:val="24"/>
          <w:szCs w:val="24"/>
          <w:lang w:val="it-IT"/>
        </w:rPr>
      </w:pPr>
    </w:p>
    <w:p w:rsidR="00A331C5" w:rsidRPr="00643582" w:rsidRDefault="00643582" w:rsidP="00A331C5">
      <w:pPr>
        <w:spacing w:after="0"/>
        <w:rPr>
          <w:rFonts w:ascii="Arial" w:hAnsi="Arial" w:cs="Arial"/>
          <w:b/>
          <w:lang w:val="it-IT"/>
        </w:rPr>
      </w:pPr>
      <w:r>
        <w:rPr>
          <w:sz w:val="16"/>
          <w:szCs w:val="16"/>
          <w:lang w:val="it-IT"/>
        </w:rPr>
        <w:t>Immagine</w:t>
      </w:r>
      <w:r w:rsidR="00A331C5" w:rsidRPr="00643582">
        <w:rPr>
          <w:sz w:val="16"/>
          <w:szCs w:val="16"/>
          <w:lang w:val="it-IT"/>
        </w:rPr>
        <w:t xml:space="preserve">: ONU </w:t>
      </w:r>
      <w:r>
        <w:rPr>
          <w:sz w:val="16"/>
          <w:szCs w:val="16"/>
          <w:lang w:val="it-IT"/>
        </w:rPr>
        <w:t>DONNE</w:t>
      </w:r>
      <w:r w:rsidR="00A331C5" w:rsidRPr="00643582">
        <w:rPr>
          <w:sz w:val="16"/>
          <w:szCs w:val="16"/>
          <w:lang w:val="it-IT"/>
        </w:rPr>
        <w:t xml:space="preserve"> COLOMBIA</w:t>
      </w:r>
      <w:r w:rsidR="001577EF" w:rsidRPr="00643582">
        <w:rPr>
          <w:rFonts w:ascii="Arial" w:hAnsi="Arial" w:cs="Arial"/>
          <w:b/>
          <w:lang w:val="it-IT"/>
        </w:rPr>
        <w:t xml:space="preserve">                                      </w:t>
      </w:r>
    </w:p>
    <w:p w:rsidR="00A331C5" w:rsidRPr="00643582" w:rsidRDefault="00A331C5" w:rsidP="00A331C5">
      <w:pPr>
        <w:spacing w:after="0"/>
        <w:rPr>
          <w:rFonts w:ascii="Arial" w:hAnsi="Arial" w:cs="Arial"/>
          <w:b/>
          <w:lang w:val="it-IT"/>
        </w:rPr>
      </w:pPr>
    </w:p>
    <w:p w:rsidR="00A331C5" w:rsidRPr="00643582" w:rsidRDefault="00A331C5" w:rsidP="00A331C5">
      <w:pPr>
        <w:spacing w:after="0"/>
        <w:rPr>
          <w:rFonts w:ascii="Arial" w:hAnsi="Arial" w:cs="Arial"/>
          <w:b/>
          <w:lang w:val="it-IT"/>
        </w:rPr>
      </w:pPr>
    </w:p>
    <w:p w:rsidR="00BE42B9" w:rsidRPr="00643582" w:rsidRDefault="00643582" w:rsidP="00A331C5">
      <w:pPr>
        <w:spacing w:after="0"/>
        <w:rPr>
          <w:lang w:val="it-IT"/>
        </w:rPr>
      </w:pPr>
      <w:r>
        <w:rPr>
          <w:rFonts w:ascii="Arial" w:hAnsi="Arial" w:cs="Arial"/>
          <w:b/>
          <w:lang w:val="it-IT"/>
        </w:rPr>
        <w:t xml:space="preserve">SIMBOLI </w:t>
      </w:r>
      <w:proofErr w:type="gramStart"/>
      <w:r>
        <w:rPr>
          <w:rFonts w:ascii="Arial" w:hAnsi="Arial" w:cs="Arial"/>
          <w:b/>
          <w:lang w:val="it-IT"/>
        </w:rPr>
        <w:t>DECORATIVI</w:t>
      </w:r>
      <w:r w:rsidR="007B694A" w:rsidRPr="00643582">
        <w:rPr>
          <w:lang w:val="it-IT"/>
        </w:rPr>
        <w:t xml:space="preserve"> :</w:t>
      </w:r>
      <w:proofErr w:type="gramEnd"/>
      <w:r w:rsidR="007B694A" w:rsidRPr="00643582">
        <w:rPr>
          <w:lang w:val="it-IT"/>
        </w:rPr>
        <w:tab/>
      </w:r>
      <w:r w:rsidR="008F65EC">
        <w:rPr>
          <w:rFonts w:ascii="Arial" w:hAnsi="Arial" w:cs="Arial"/>
          <w:sz w:val="24"/>
          <w:szCs w:val="24"/>
          <w:lang w:val="it-IT"/>
        </w:rPr>
        <w:t>Oggetti</w:t>
      </w:r>
      <w:r w:rsidR="007B694A" w:rsidRPr="00643582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 xml:space="preserve">artigianali </w:t>
      </w:r>
      <w:r w:rsidR="008F65EC">
        <w:rPr>
          <w:rFonts w:ascii="Arial" w:hAnsi="Arial" w:cs="Arial"/>
          <w:sz w:val="24"/>
          <w:szCs w:val="24"/>
          <w:lang w:val="it-IT"/>
        </w:rPr>
        <w:t>realizzati</w:t>
      </w:r>
      <w:r>
        <w:rPr>
          <w:rFonts w:ascii="Arial" w:hAnsi="Arial" w:cs="Arial"/>
          <w:sz w:val="24"/>
          <w:szCs w:val="24"/>
          <w:lang w:val="it-IT"/>
        </w:rPr>
        <w:t xml:space="preserve"> dalle donne </w:t>
      </w:r>
    </w:p>
    <w:p w:rsidR="00DF4D7D" w:rsidRPr="00643582" w:rsidRDefault="00BE42B9" w:rsidP="00BE42B9">
      <w:pPr>
        <w:spacing w:after="0"/>
        <w:rPr>
          <w:lang w:val="it-IT"/>
        </w:rPr>
      </w:pPr>
      <w:r w:rsidRPr="00643582">
        <w:rPr>
          <w:rFonts w:ascii="Arial" w:hAnsi="Arial" w:cs="Arial"/>
          <w:sz w:val="24"/>
          <w:szCs w:val="24"/>
          <w:lang w:val="it-IT"/>
        </w:rPr>
        <w:t xml:space="preserve">                                         </w:t>
      </w:r>
      <w:r w:rsidR="007B694A" w:rsidRPr="00643582">
        <w:rPr>
          <w:rFonts w:ascii="Arial" w:hAnsi="Arial" w:cs="Arial"/>
          <w:sz w:val="24"/>
          <w:szCs w:val="24"/>
          <w:lang w:val="it-IT"/>
        </w:rPr>
        <w:tab/>
      </w:r>
      <w:r w:rsidR="007B694A" w:rsidRPr="00643582">
        <w:rPr>
          <w:rFonts w:ascii="Arial" w:hAnsi="Arial" w:cs="Arial"/>
          <w:sz w:val="24"/>
          <w:szCs w:val="24"/>
          <w:lang w:val="it-IT"/>
        </w:rPr>
        <w:tab/>
      </w:r>
      <w:r w:rsidR="009C0D32" w:rsidRPr="00643582">
        <w:rPr>
          <w:rFonts w:ascii="Arial" w:hAnsi="Arial" w:cs="Arial"/>
          <w:sz w:val="24"/>
          <w:szCs w:val="24"/>
          <w:lang w:val="it-IT"/>
        </w:rPr>
        <w:t>Un</w:t>
      </w:r>
      <w:r w:rsidR="007B694A" w:rsidRPr="00643582">
        <w:rPr>
          <w:rFonts w:ascii="Arial" w:hAnsi="Arial" w:cs="Arial"/>
          <w:sz w:val="24"/>
          <w:szCs w:val="24"/>
          <w:lang w:val="it-IT"/>
        </w:rPr>
        <w:t xml:space="preserve"> </w:t>
      </w:r>
      <w:r w:rsidR="00643582">
        <w:rPr>
          <w:rFonts w:ascii="Arial" w:hAnsi="Arial" w:cs="Arial"/>
          <w:sz w:val="24"/>
          <w:szCs w:val="24"/>
          <w:lang w:val="it-IT"/>
        </w:rPr>
        <w:t>cero acceso</w:t>
      </w:r>
    </w:p>
    <w:p w:rsidR="001577EF" w:rsidRPr="00643582" w:rsidRDefault="001577EF" w:rsidP="001577EF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</w:p>
    <w:p w:rsidR="00E30FAF" w:rsidRPr="00643582" w:rsidRDefault="003C21DA" w:rsidP="001577EF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  <w:r>
        <w:rPr>
          <w:rFonts w:ascii="Arial" w:hAnsi="Arial" w:cs="Arial"/>
          <w:b/>
          <w:i/>
          <w:sz w:val="24"/>
          <w:szCs w:val="24"/>
          <w:lang w:val="it-IT"/>
        </w:rPr>
        <w:t>Presentazione</w:t>
      </w:r>
      <w:r w:rsidR="007B694A" w:rsidRPr="00643582">
        <w:rPr>
          <w:rFonts w:ascii="Arial" w:hAnsi="Arial" w:cs="Arial"/>
          <w:b/>
          <w:i/>
          <w:sz w:val="24"/>
          <w:szCs w:val="24"/>
          <w:lang w:val="it-IT"/>
        </w:rPr>
        <w:t>:</w:t>
      </w:r>
      <w:r w:rsidR="00E30FAF" w:rsidRPr="00643582">
        <w:rPr>
          <w:rFonts w:ascii="Arial" w:hAnsi="Arial" w:cs="Arial"/>
          <w:b/>
          <w:i/>
          <w:sz w:val="24"/>
          <w:szCs w:val="24"/>
          <w:lang w:val="it-IT"/>
        </w:rPr>
        <w:t xml:space="preserve"> </w:t>
      </w:r>
    </w:p>
    <w:p w:rsidR="0041220D" w:rsidRPr="00643582" w:rsidRDefault="0041220D" w:rsidP="00E63D10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  <w:lang w:val="it-IT"/>
        </w:rPr>
      </w:pPr>
    </w:p>
    <w:p w:rsidR="00196A21" w:rsidRPr="00643582" w:rsidRDefault="003C21DA" w:rsidP="00172C01">
      <w:pP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Per comprendere il linguaggio femminile, verbale e non verbale, in tutto il suo splendore, avviciniamoci alla donna modello per eccellenza, la Vergine Maria</w:t>
      </w:r>
      <w:r w:rsidR="007B694A" w:rsidRPr="00643582">
        <w:rPr>
          <w:rFonts w:ascii="Arial" w:hAnsi="Arial" w:cs="Arial"/>
          <w:sz w:val="24"/>
          <w:szCs w:val="24"/>
          <w:lang w:val="it-IT"/>
        </w:rPr>
        <w:t xml:space="preserve">. </w:t>
      </w:r>
      <w:r>
        <w:rPr>
          <w:rFonts w:ascii="Arial" w:hAnsi="Arial" w:cs="Arial"/>
          <w:sz w:val="24"/>
          <w:szCs w:val="24"/>
          <w:lang w:val="it-IT"/>
        </w:rPr>
        <w:t>Gestisce la vita, annuncia la Buona Novella, difende la Giustizia, è donna del popolo, donna solidale, missionaria, fedele</w:t>
      </w:r>
      <w:r w:rsidR="005C2CD8" w:rsidRPr="00643582">
        <w:rPr>
          <w:rFonts w:ascii="Arial" w:hAnsi="Arial" w:cs="Arial"/>
          <w:sz w:val="24"/>
          <w:szCs w:val="24"/>
          <w:lang w:val="it-IT"/>
        </w:rPr>
        <w:t>…</w:t>
      </w:r>
      <w:r w:rsidR="007B694A" w:rsidRPr="00643582">
        <w:rPr>
          <w:rFonts w:ascii="Arial" w:hAnsi="Arial" w:cs="Arial"/>
          <w:sz w:val="24"/>
          <w:szCs w:val="24"/>
          <w:lang w:val="it-IT"/>
        </w:rPr>
        <w:t>;</w:t>
      </w:r>
      <w:r w:rsidR="00D55D70" w:rsidRPr="00643582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ci insegna giorno dopo giorno qual è in realtà la missione della donna nel mondo</w:t>
      </w:r>
      <w:r w:rsidR="00D55D70" w:rsidRPr="00643582">
        <w:rPr>
          <w:rFonts w:ascii="Arial" w:hAnsi="Arial" w:cs="Arial"/>
          <w:sz w:val="24"/>
          <w:szCs w:val="24"/>
          <w:lang w:val="it-IT"/>
        </w:rPr>
        <w:t>.</w:t>
      </w:r>
    </w:p>
    <w:p w:rsidR="00E30FAF" w:rsidRPr="00643582" w:rsidRDefault="001A5090" w:rsidP="00172C0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</w:pPr>
      <w:proofErr w:type="gramStart"/>
      <w:r w:rsidRPr="00643582">
        <w:rPr>
          <w:rFonts w:ascii="Arial" w:hAnsi="Arial" w:cs="Arial"/>
          <w:sz w:val="24"/>
          <w:szCs w:val="24"/>
          <w:lang w:val="it-IT"/>
        </w:rPr>
        <w:t>«</w:t>
      </w:r>
      <w:r w:rsidRPr="00643582">
        <w:rPr>
          <w:rFonts w:ascii="Arial" w:hAnsi="Arial" w:cs="Arial"/>
          <w:i/>
          <w:sz w:val="24"/>
          <w:szCs w:val="24"/>
          <w:lang w:val="it-IT"/>
        </w:rPr>
        <w:t> </w:t>
      </w:r>
      <w:r w:rsidR="007B694A" w:rsidRPr="00643582">
        <w:rPr>
          <w:rFonts w:ascii="Arial" w:hAnsi="Arial" w:cs="Arial"/>
          <w:b/>
          <w:i/>
          <w:sz w:val="24"/>
          <w:szCs w:val="24"/>
          <w:lang w:val="it-IT"/>
        </w:rPr>
        <w:t>La</w:t>
      </w:r>
      <w:proofErr w:type="gramEnd"/>
      <w:r w:rsidR="007B694A" w:rsidRPr="00643582">
        <w:rPr>
          <w:rFonts w:ascii="Arial" w:hAnsi="Arial" w:cs="Arial"/>
          <w:b/>
          <w:i/>
          <w:sz w:val="24"/>
          <w:szCs w:val="24"/>
          <w:lang w:val="it-IT"/>
        </w:rPr>
        <w:t xml:space="preserve"> </w:t>
      </w:r>
      <w:r w:rsidR="00927140">
        <w:rPr>
          <w:rFonts w:ascii="Arial" w:hAnsi="Arial" w:cs="Arial"/>
          <w:b/>
          <w:i/>
          <w:sz w:val="24"/>
          <w:szCs w:val="24"/>
          <w:lang w:val="it-IT"/>
        </w:rPr>
        <w:t>Vergine e la Chiesa</w:t>
      </w:r>
      <w:r w:rsidR="007B694A" w:rsidRPr="00643582">
        <w:rPr>
          <w:rFonts w:ascii="Arial" w:hAnsi="Arial" w:cs="Arial"/>
          <w:b/>
          <w:i/>
          <w:sz w:val="24"/>
          <w:szCs w:val="24"/>
          <w:lang w:val="it-IT"/>
        </w:rPr>
        <w:t>:</w:t>
      </w:r>
      <w:r w:rsidR="00172C01" w:rsidRPr="00643582">
        <w:rPr>
          <w:rFonts w:ascii="Arial" w:hAnsi="Arial" w:cs="Arial"/>
          <w:b/>
          <w:i/>
          <w:sz w:val="24"/>
          <w:szCs w:val="24"/>
          <w:lang w:val="it-IT"/>
        </w:rPr>
        <w:t xml:space="preserve"> </w:t>
      </w:r>
      <w:r w:rsidR="00927140" w:rsidRPr="00927140">
        <w:rPr>
          <w:rFonts w:ascii="Arial" w:hAnsi="Arial" w:cs="Arial"/>
          <w:sz w:val="24"/>
          <w:szCs w:val="24"/>
          <w:lang w:val="it-IT"/>
        </w:rPr>
        <w:t>la funzione materna di Maria verso gli uomini in nessun modo o</w:t>
      </w:r>
      <w:r w:rsidR="00927140">
        <w:rPr>
          <w:rFonts w:ascii="Arial" w:hAnsi="Arial" w:cs="Arial"/>
          <w:sz w:val="24"/>
          <w:szCs w:val="24"/>
          <w:lang w:val="it-IT"/>
        </w:rPr>
        <w:t>scura o diminuisce questa unica mediazione di Cristo, ma ne mostra l’efficacia</w:t>
      </w:r>
      <w:r w:rsidR="00D15824" w:rsidRPr="00643582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 xml:space="preserve">. </w:t>
      </w:r>
      <w:r w:rsidR="00927140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Poiché ogni salutare influsso della Beata Vergine verso gli uomini non nasce da una necessità, ma dal beneplacito di Dio, e sgorga dalla sovrabbondanza dei meriti di Cristo, si fonda sulla mediazione di Lui, da essa assolutamente dipende e attinge tutta la sua efficacia; non impedisce minimamente l’immediato contatto dei credenti con Cristo, anzi lo facilita</w:t>
      </w:r>
      <w:proofErr w:type="gramStart"/>
      <w:r w:rsidR="00D15824" w:rsidRPr="00643582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.</w:t>
      </w:r>
      <w:r w:rsidRPr="00643582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 »</w:t>
      </w:r>
      <w:proofErr w:type="gramEnd"/>
      <w:r w:rsidR="00D15824" w:rsidRPr="00643582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 xml:space="preserve"> (Lumen </w:t>
      </w:r>
      <w:proofErr w:type="spellStart"/>
      <w:r w:rsidR="00D15824" w:rsidRPr="00643582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Gentium</w:t>
      </w:r>
      <w:proofErr w:type="spellEnd"/>
      <w:r w:rsidR="00D15824" w:rsidRPr="00643582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172C01" w:rsidRPr="00643582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60)</w:t>
      </w:r>
    </w:p>
    <w:p w:rsidR="005F4B9B" w:rsidRPr="00643582" w:rsidRDefault="001A5090" w:rsidP="00196A21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</w:pPr>
      <w:proofErr w:type="gramStart"/>
      <w:r w:rsidRPr="00643582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« </w:t>
      </w:r>
      <w:r w:rsidR="00927140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E</w:t>
      </w:r>
      <w:proofErr w:type="gramEnd"/>
      <w:r w:rsidR="00927140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 xml:space="preserve"> questa maternità di Maria nell’economia della grazia perdura senza soste dal momento del consenso fedelmente prestato nell’annunciazione e mantenuto senza esitazioni sotto la croce, fino al perpetuo coronamento di tutti gli eletti</w:t>
      </w:r>
      <w:r w:rsidR="00D15824" w:rsidRPr="00643582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 xml:space="preserve">. </w:t>
      </w:r>
      <w:r w:rsidR="00927140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 xml:space="preserve">Difatti, assunta in cielo non ha deposto questa funzione di salvezza, ma con la sua molteplice intercessione continua a ottenerci le grazie della salute eterna </w:t>
      </w:r>
      <w:r w:rsidR="00D15824" w:rsidRPr="00643582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 xml:space="preserve">… </w:t>
      </w:r>
      <w:r w:rsidR="00927140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Per questo la Beata Vergine è invocata nella Chiesa con i titoli di Avvocata, Ausiliatrice, soccorritrice, Mediatrice</w:t>
      </w:r>
      <w:proofErr w:type="gramStart"/>
      <w:r w:rsidR="00715E55" w:rsidRPr="00643582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...</w:t>
      </w:r>
      <w:r w:rsidRPr="00643582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 »</w:t>
      </w:r>
      <w:proofErr w:type="gramEnd"/>
      <w:r w:rsidR="00715E55" w:rsidRPr="00643582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D15824" w:rsidRPr="00643582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 xml:space="preserve">(Lumen </w:t>
      </w:r>
      <w:proofErr w:type="spellStart"/>
      <w:r w:rsidR="00D15824" w:rsidRPr="00643582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>Gentium</w:t>
      </w:r>
      <w:proofErr w:type="spellEnd"/>
      <w:r w:rsidR="001233D4" w:rsidRPr="00643582">
        <w:rPr>
          <w:rFonts w:ascii="Arial" w:hAnsi="Arial" w:cs="Arial"/>
          <w:color w:val="000000"/>
          <w:sz w:val="24"/>
          <w:szCs w:val="24"/>
          <w:shd w:val="clear" w:color="auto" w:fill="FFFFFF"/>
          <w:lang w:val="it-IT"/>
        </w:rPr>
        <w:t xml:space="preserve"> 62)</w:t>
      </w:r>
    </w:p>
    <w:p w:rsidR="001A01B7" w:rsidRPr="00643582" w:rsidRDefault="001A01B7" w:rsidP="001A01B7">
      <w:pPr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772C7B" w:rsidRPr="00643582" w:rsidRDefault="00772C7B" w:rsidP="001A01B7">
      <w:pPr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927140" w:rsidRDefault="00927140" w:rsidP="005C2CD8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Canto</w:t>
      </w:r>
      <w:r w:rsidR="00D15824" w:rsidRPr="00643582">
        <w:rPr>
          <w:rFonts w:ascii="Arial" w:hAnsi="Arial" w:cs="Arial"/>
          <w:b/>
          <w:sz w:val="24"/>
          <w:szCs w:val="24"/>
          <w:lang w:val="it-IT"/>
        </w:rPr>
        <w:t>:</w:t>
      </w:r>
      <w:r w:rsidR="00D15824" w:rsidRPr="00643582">
        <w:rPr>
          <w:rFonts w:ascii="Arial" w:hAnsi="Arial" w:cs="Arial"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>sul tema della celebrazione della vita</w:t>
      </w:r>
    </w:p>
    <w:p w:rsidR="00D41D67" w:rsidRPr="00643582" w:rsidRDefault="00A449DE" w:rsidP="005C2CD8">
      <w:pPr>
        <w:jc w:val="both"/>
        <w:rPr>
          <w:rFonts w:ascii="Arial" w:hAnsi="Arial" w:cs="Arial"/>
          <w:sz w:val="24"/>
          <w:szCs w:val="24"/>
          <w:lang w:val="it-IT"/>
        </w:rPr>
      </w:pPr>
      <w:r w:rsidRPr="00643582">
        <w:rPr>
          <w:rFonts w:ascii="Arial" w:hAnsi="Arial" w:cs="Arial"/>
          <w:sz w:val="24"/>
          <w:szCs w:val="24"/>
          <w:lang w:val="it-IT"/>
        </w:rPr>
        <w:t xml:space="preserve"> </w:t>
      </w:r>
    </w:p>
    <w:p w:rsidR="0041220D" w:rsidRPr="00643582" w:rsidRDefault="0041220D" w:rsidP="00E63D10">
      <w:pPr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1D28AF" w:rsidRDefault="001D28AF" w:rsidP="00E63D10">
      <w:pPr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2754C0" w:rsidRDefault="002754C0" w:rsidP="00E63D10">
      <w:pPr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2754C0" w:rsidRPr="00643582" w:rsidRDefault="002754C0" w:rsidP="00E63D10">
      <w:pPr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0B38BF" w:rsidRPr="00643582" w:rsidRDefault="0033060F" w:rsidP="00E63D10">
      <w:pPr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643582">
        <w:rPr>
          <w:rFonts w:ascii="Arial" w:hAnsi="Arial" w:cs="Arial"/>
          <w:b/>
          <w:sz w:val="24"/>
          <w:szCs w:val="24"/>
          <w:lang w:val="it-IT"/>
        </w:rPr>
        <w:t>Moment</w:t>
      </w:r>
      <w:r w:rsidR="002754C0">
        <w:rPr>
          <w:rFonts w:ascii="Arial" w:hAnsi="Arial" w:cs="Arial"/>
          <w:b/>
          <w:sz w:val="24"/>
          <w:szCs w:val="24"/>
          <w:lang w:val="it-IT"/>
        </w:rPr>
        <w:t>o</w:t>
      </w:r>
      <w:r w:rsidRPr="00643582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2754C0">
        <w:rPr>
          <w:rFonts w:ascii="Arial" w:hAnsi="Arial" w:cs="Arial"/>
          <w:b/>
          <w:sz w:val="24"/>
          <w:szCs w:val="24"/>
          <w:lang w:val="it-IT"/>
        </w:rPr>
        <w:t xml:space="preserve">di scambio e di omaggio </w:t>
      </w:r>
    </w:p>
    <w:p w:rsidR="001D28AF" w:rsidRPr="00643582" w:rsidRDefault="001D28AF" w:rsidP="00E63D10">
      <w:pPr>
        <w:spacing w:after="0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0B38BF" w:rsidRPr="00643582" w:rsidRDefault="002754C0" w:rsidP="00B950AB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2754C0">
        <w:rPr>
          <w:rFonts w:ascii="Arial" w:hAnsi="Arial" w:cs="Arial"/>
          <w:i/>
          <w:sz w:val="24"/>
          <w:szCs w:val="24"/>
          <w:lang w:val="it-IT"/>
        </w:rPr>
        <w:t xml:space="preserve">Secondo </w:t>
      </w:r>
      <w:r w:rsidR="008F65EC">
        <w:rPr>
          <w:rFonts w:ascii="Arial" w:hAnsi="Arial" w:cs="Arial"/>
          <w:i/>
          <w:sz w:val="24"/>
          <w:szCs w:val="24"/>
          <w:lang w:val="it-IT"/>
        </w:rPr>
        <w:t>le</w:t>
      </w:r>
      <w:r w:rsidRPr="002754C0">
        <w:rPr>
          <w:rFonts w:ascii="Arial" w:hAnsi="Arial" w:cs="Arial"/>
          <w:i/>
          <w:sz w:val="24"/>
          <w:szCs w:val="24"/>
          <w:lang w:val="it-IT"/>
        </w:rPr>
        <w:t xml:space="preserve"> partecipanti, si organizz</w:t>
      </w:r>
      <w:r>
        <w:rPr>
          <w:rFonts w:ascii="Arial" w:hAnsi="Arial" w:cs="Arial"/>
          <w:i/>
          <w:sz w:val="24"/>
          <w:szCs w:val="24"/>
          <w:lang w:val="it-IT"/>
        </w:rPr>
        <w:t>ano piccoli gruppi</w:t>
      </w:r>
      <w:r w:rsidR="0033060F" w:rsidRPr="002754C0">
        <w:rPr>
          <w:rFonts w:ascii="Arial" w:hAnsi="Arial" w:cs="Arial"/>
          <w:i/>
          <w:sz w:val="24"/>
          <w:szCs w:val="24"/>
          <w:lang w:val="it-IT"/>
        </w:rPr>
        <w:t xml:space="preserve">. </w:t>
      </w:r>
      <w:r>
        <w:rPr>
          <w:rFonts w:ascii="Arial" w:hAnsi="Arial" w:cs="Arial"/>
          <w:i/>
          <w:sz w:val="24"/>
          <w:szCs w:val="24"/>
          <w:lang w:val="it-IT"/>
        </w:rPr>
        <w:t>Si danno loro dei fogli e delle matite perché scrivano i nomi di donne che hanno segnato la loro vita personale, la loro famiglia, la società, la Chiesa</w:t>
      </w:r>
      <w:r w:rsidR="0033060F" w:rsidRPr="00643582">
        <w:rPr>
          <w:rFonts w:ascii="Arial" w:hAnsi="Arial" w:cs="Arial"/>
          <w:i/>
          <w:sz w:val="24"/>
          <w:szCs w:val="24"/>
          <w:lang w:val="it-IT"/>
        </w:rPr>
        <w:t xml:space="preserve">. </w:t>
      </w:r>
      <w:r>
        <w:rPr>
          <w:rFonts w:ascii="Arial" w:hAnsi="Arial" w:cs="Arial"/>
          <w:i/>
          <w:sz w:val="24"/>
          <w:szCs w:val="24"/>
          <w:lang w:val="it-IT"/>
        </w:rPr>
        <w:t>E si accosta a ogni nome un valore proprio della Sapienza</w:t>
      </w:r>
      <w:r w:rsidR="00575323" w:rsidRPr="00643582">
        <w:rPr>
          <w:rFonts w:ascii="Arial" w:hAnsi="Arial" w:cs="Arial"/>
          <w:i/>
          <w:sz w:val="24"/>
          <w:szCs w:val="24"/>
          <w:lang w:val="it-IT"/>
        </w:rPr>
        <w:t xml:space="preserve">. </w:t>
      </w:r>
    </w:p>
    <w:p w:rsidR="00575323" w:rsidRPr="00643582" w:rsidRDefault="002754C0" w:rsidP="00B950AB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>
        <w:rPr>
          <w:rFonts w:ascii="Arial" w:hAnsi="Arial" w:cs="Arial"/>
          <w:i/>
          <w:sz w:val="24"/>
          <w:szCs w:val="24"/>
          <w:lang w:val="it-IT"/>
        </w:rPr>
        <w:t>Si dispongono in cerchio i nomi e i valori attorno al cero acceso e si proclamano ad alta voce uno per uno</w:t>
      </w:r>
      <w:r w:rsidR="0033060F" w:rsidRPr="00643582">
        <w:rPr>
          <w:rFonts w:ascii="Arial" w:hAnsi="Arial" w:cs="Arial"/>
          <w:i/>
          <w:sz w:val="24"/>
          <w:szCs w:val="24"/>
          <w:lang w:val="it-IT"/>
        </w:rPr>
        <w:t xml:space="preserve">. </w:t>
      </w:r>
      <w:r>
        <w:rPr>
          <w:rFonts w:ascii="Arial" w:hAnsi="Arial" w:cs="Arial"/>
          <w:i/>
          <w:sz w:val="24"/>
          <w:szCs w:val="24"/>
          <w:lang w:val="it-IT"/>
        </w:rPr>
        <w:t>Poi si invita a intonare un ritornello di un canto alla vita</w:t>
      </w:r>
      <w:r w:rsidR="0033060F" w:rsidRPr="00643582">
        <w:rPr>
          <w:rFonts w:ascii="Arial" w:hAnsi="Arial" w:cs="Arial"/>
          <w:i/>
          <w:sz w:val="24"/>
          <w:szCs w:val="24"/>
          <w:lang w:val="it-IT"/>
        </w:rPr>
        <w:t>.</w:t>
      </w:r>
    </w:p>
    <w:p w:rsidR="0041220D" w:rsidRPr="00643582" w:rsidRDefault="0041220D" w:rsidP="00B950AB">
      <w:pPr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E63D10" w:rsidRPr="00643582" w:rsidRDefault="007417A4" w:rsidP="00B950AB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Momento di interiorizzazione</w:t>
      </w:r>
    </w:p>
    <w:p w:rsidR="00C24BD3" w:rsidRPr="00643582" w:rsidRDefault="007417A4" w:rsidP="00B950AB">
      <w:pPr>
        <w:jc w:val="both"/>
        <w:rPr>
          <w:rFonts w:ascii="Arial" w:hAnsi="Arial" w:cs="Arial"/>
          <w:i/>
          <w:sz w:val="24"/>
          <w:szCs w:val="24"/>
          <w:lang w:val="it-IT"/>
        </w:rPr>
      </w:pPr>
      <w:r>
        <w:rPr>
          <w:rFonts w:ascii="Arial" w:hAnsi="Arial" w:cs="Arial"/>
          <w:i/>
          <w:sz w:val="24"/>
          <w:szCs w:val="24"/>
          <w:lang w:val="it-IT"/>
        </w:rPr>
        <w:t>Si chiede che ogni citazione sia proclamata da persone diverse, facendo una pausa fra ogni intervento</w:t>
      </w:r>
      <w:r w:rsidR="00D47E4C" w:rsidRPr="00643582">
        <w:rPr>
          <w:rFonts w:ascii="Arial" w:hAnsi="Arial" w:cs="Arial"/>
          <w:i/>
          <w:sz w:val="24"/>
          <w:szCs w:val="24"/>
          <w:lang w:val="it-IT"/>
        </w:rPr>
        <w:t>:</w:t>
      </w:r>
    </w:p>
    <w:p w:rsidR="00AA22CF" w:rsidRPr="00643582" w:rsidRDefault="007417A4" w:rsidP="00AA22C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Ecco come i Proverbi descrivono la donna esemplare</w:t>
      </w:r>
      <w:r w:rsidR="00D47E4C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:</w:t>
      </w:r>
    </w:p>
    <w:p w:rsidR="00AA22CF" w:rsidRPr="00643582" w:rsidRDefault="00D47E4C" w:rsidP="00C24BD3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709" w:hanging="349"/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</w:pPr>
      <w:r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Proverb</w:t>
      </w:r>
      <w:r w:rsidR="007417A4"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i</w:t>
      </w:r>
      <w:r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 xml:space="preserve"> 31, 16.</w:t>
      </w:r>
      <w:r w:rsidR="00AA22CF"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18</w:t>
      </w:r>
      <w:r w:rsidR="00AA22CF"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br/>
      </w:r>
      <w:r w:rsidR="00C24BD3"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80584A"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Pensa a un campo e lo acquista</w:t>
      </w:r>
      <w:r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;</w:t>
      </w:r>
      <w:r w:rsidR="00AA22CF"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br/>
      </w:r>
      <w:r w:rsidR="00C24BD3"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e con il frutto delle sue mani pianta una vigna</w:t>
      </w:r>
      <w:r w:rsidR="00792139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 xml:space="preserve"> </w:t>
      </w:r>
      <w:r w:rsidR="00AA22CF"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…</w:t>
      </w:r>
      <w:r w:rsidR="00AA22CF"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br/>
      </w:r>
      <w:r w:rsidR="00C24BD3"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E’ soddisfatta perché i suoi affari vanno bene</w:t>
      </w:r>
      <w:r w:rsidR="00AA22CF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,</w:t>
      </w:r>
      <w:r w:rsidR="00AA22CF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br/>
      </w:r>
      <w:r w:rsidR="00C24BD3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80584A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neppure di notte si spegne la sua lampada</w:t>
      </w:r>
      <w:r w:rsidR="00AA22CF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. </w:t>
      </w:r>
    </w:p>
    <w:p w:rsidR="00AA22CF" w:rsidRPr="00643582" w:rsidRDefault="00D47E4C" w:rsidP="00AA22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</w:pPr>
      <w:r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Proverb</w:t>
      </w:r>
      <w:r w:rsidR="007417A4"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i</w:t>
      </w:r>
      <w:r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 xml:space="preserve"> 31, </w:t>
      </w:r>
      <w:r w:rsidR="00AA22CF"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20-21</w:t>
      </w:r>
      <w:r w:rsidR="00AA22CF"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br/>
      </w:r>
      <w:r w:rsidR="00C24BD3"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3D307D"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 xml:space="preserve">Apre le sue </w:t>
      </w:r>
      <w:r w:rsid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palme</w:t>
      </w:r>
      <w:r w:rsidR="003D307D"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 xml:space="preserve"> al misero</w:t>
      </w:r>
      <w:r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,</w:t>
      </w:r>
      <w:r w:rsidR="00AA22CF"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br/>
      </w:r>
      <w:r w:rsidR="00C24BD3"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stende la mano al povero</w:t>
      </w:r>
      <w:r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.</w:t>
      </w:r>
      <w:r w:rsidR="00AA22CF"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br/>
      </w:r>
      <w:r w:rsidR="00C24BD3"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Non teme la neve per la sua famiglia</w:t>
      </w:r>
      <w:r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,</w:t>
      </w:r>
      <w:r w:rsidR="00AA22CF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br/>
      </w:r>
      <w:r w:rsidR="00C24BD3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perché tutti i suoi familiari hanno doppio vestito</w:t>
      </w:r>
      <w:r w:rsidR="00AA22CF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.</w:t>
      </w:r>
    </w:p>
    <w:p w:rsidR="00AA22CF" w:rsidRPr="00643582" w:rsidRDefault="00D47E4C" w:rsidP="00AA22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</w:pPr>
      <w:r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Proverb</w:t>
      </w:r>
      <w:r w:rsidR="007417A4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i</w:t>
      </w:r>
      <w:r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 xml:space="preserve"> 31, </w:t>
      </w:r>
      <w:r w:rsidR="00AA22CF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26</w:t>
      </w:r>
      <w:r w:rsidR="00AA22CF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br/>
      </w:r>
      <w:r w:rsidR="00C24BD3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Apre la bocca con saggezza</w:t>
      </w:r>
      <w:r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;</w:t>
      </w:r>
      <w:r w:rsidR="00AA22CF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br/>
      </w:r>
      <w:r w:rsidR="00C24BD3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3D307D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e la sua lingua ha solo insegnamenti di bontà</w:t>
      </w:r>
      <w:r w:rsidR="00AA22CF" w:rsidRPr="00643582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.</w:t>
      </w:r>
    </w:p>
    <w:p w:rsidR="00476846" w:rsidRPr="00494C55" w:rsidRDefault="00AA22CF" w:rsidP="00AA22C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</w:pPr>
      <w:r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Proverb</w:t>
      </w:r>
      <w:r w:rsidR="007417A4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i</w:t>
      </w:r>
      <w:r w:rsidR="00D47E4C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 xml:space="preserve"> 31, </w:t>
      </w:r>
      <w:r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28-29</w:t>
      </w:r>
      <w:r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br/>
      </w:r>
      <w:r w:rsidR="00C24BD3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494C55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Sorgono I suoi figli e ne esaltano le doti</w:t>
      </w:r>
      <w:r w:rsidR="00D47E4C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,</w:t>
      </w:r>
      <w:r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br/>
      </w:r>
      <w:r w:rsidR="00C24BD3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C24BD3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ab/>
      </w:r>
      <w:r w:rsid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suo marito ne tesse l’elogio</w:t>
      </w:r>
      <w:r w:rsidR="00D47E4C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:</w:t>
      </w:r>
    </w:p>
    <w:p w:rsidR="00AA22CF" w:rsidRPr="00494C55" w:rsidRDefault="00476846" w:rsidP="00476846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</w:pPr>
      <w:r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 xml:space="preserve"> </w:t>
      </w:r>
      <w:r w:rsidR="00D47E4C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 xml:space="preserve">                               </w:t>
      </w:r>
      <w:proofErr w:type="gramStart"/>
      <w:r w:rsidR="00D47E4C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« </w:t>
      </w:r>
      <w:r w:rsidR="00494C55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Molte</w:t>
      </w:r>
      <w:proofErr w:type="gramEnd"/>
      <w:r w:rsidR="00494C55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 xml:space="preserve"> figlie hanno compiuto co</w:t>
      </w:r>
      <w:r w:rsid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se eccellenti</w:t>
      </w:r>
      <w:r w:rsidR="00D47E4C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,</w:t>
      </w:r>
    </w:p>
    <w:p w:rsidR="00D47E4C" w:rsidRPr="00494C55" w:rsidRDefault="00494C55" w:rsidP="00EF1C01">
      <w:pPr>
        <w:shd w:val="clear" w:color="auto" w:fill="FFFFFF"/>
        <w:spacing w:after="0" w:line="240" w:lineRule="auto"/>
        <w:ind w:left="2136" w:firstLine="696"/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</w:pPr>
      <w:r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Ma tu le hai superate tutte</w:t>
      </w:r>
      <w:proofErr w:type="gramStart"/>
      <w:r w:rsidR="00D47E4C" w:rsidRPr="00494C55">
        <w:rPr>
          <w:rFonts w:ascii="Arial" w:eastAsia="Times New Roman" w:hAnsi="Arial" w:cs="Arial"/>
          <w:color w:val="222222"/>
          <w:sz w:val="24"/>
          <w:szCs w:val="24"/>
          <w:lang w:val="it-IT" w:eastAsia="es-CO"/>
        </w:rPr>
        <w:t>! »</w:t>
      </w:r>
      <w:proofErr w:type="gramEnd"/>
    </w:p>
    <w:p w:rsidR="00BA730D" w:rsidRPr="00494C55" w:rsidRDefault="00EF1C01" w:rsidP="00EF1C01">
      <w:pPr>
        <w:tabs>
          <w:tab w:val="center" w:pos="4702"/>
          <w:tab w:val="left" w:pos="6023"/>
        </w:tabs>
        <w:rPr>
          <w:sz w:val="16"/>
          <w:szCs w:val="16"/>
          <w:lang w:val="it-IT"/>
        </w:rPr>
      </w:pPr>
      <w:r w:rsidRPr="00494C55">
        <w:rPr>
          <w:lang w:val="it-IT"/>
        </w:rPr>
        <w:tab/>
      </w:r>
      <w:r w:rsidR="00693689" w:rsidRPr="00643582">
        <w:rPr>
          <w:rFonts w:ascii="Arial" w:hAnsi="Arial" w:cs="Arial"/>
          <w:noProof/>
          <w:sz w:val="24"/>
          <w:szCs w:val="24"/>
          <w:lang w:val="it-IT" w:eastAsia="it-IT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146685</wp:posOffset>
            </wp:positionV>
            <wp:extent cx="2619375" cy="1732915"/>
            <wp:effectExtent l="0" t="0" r="9525" b="635"/>
            <wp:wrapNone/>
            <wp:docPr id="8" name="Imagen 8" descr="illustration: women and men  stand in solidar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llustration: women and men  stand in solidarit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94C55">
        <w:rPr>
          <w:lang w:val="it-IT"/>
        </w:rPr>
        <w:tab/>
      </w:r>
    </w:p>
    <w:p w:rsidR="005F4B9B" w:rsidRPr="00643582" w:rsidRDefault="004D47E1" w:rsidP="00E65DE9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494C55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</w:t>
      </w:r>
      <w:r w:rsidR="007417A4">
        <w:rPr>
          <w:rFonts w:ascii="Arial" w:hAnsi="Arial" w:cs="Arial"/>
          <w:b/>
          <w:sz w:val="24"/>
          <w:szCs w:val="24"/>
          <w:lang w:val="it-IT"/>
        </w:rPr>
        <w:t>CONDIVISIONE SPONTANEA</w:t>
      </w:r>
    </w:p>
    <w:p w:rsidR="005F4B9B" w:rsidRPr="00643582" w:rsidRDefault="00792139" w:rsidP="00EF1C01">
      <w:pPr>
        <w:pStyle w:val="Paragrafoelenco"/>
        <w:numPr>
          <w:ilvl w:val="0"/>
          <w:numId w:val="2"/>
        </w:numPr>
        <w:ind w:left="2694" w:firstLine="1842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Q</w:t>
      </w:r>
      <w:r w:rsidR="0083025C">
        <w:rPr>
          <w:rFonts w:ascii="Arial" w:hAnsi="Arial" w:cs="Arial"/>
          <w:sz w:val="24"/>
          <w:szCs w:val="24"/>
          <w:lang w:val="it-IT"/>
        </w:rPr>
        <w:t>uale insegnamento mi lascia</w:t>
      </w:r>
      <w:r w:rsidR="00EF1C01" w:rsidRPr="00643582">
        <w:rPr>
          <w:rFonts w:ascii="Arial" w:hAnsi="Arial" w:cs="Arial"/>
          <w:sz w:val="24"/>
          <w:szCs w:val="24"/>
          <w:lang w:val="it-IT"/>
        </w:rPr>
        <w:t>?</w:t>
      </w:r>
    </w:p>
    <w:p w:rsidR="00BA6F33" w:rsidRPr="00643582" w:rsidRDefault="00BA6F33" w:rsidP="00BA6F33">
      <w:pPr>
        <w:pStyle w:val="Paragrafoelenco"/>
        <w:ind w:left="4678"/>
        <w:jc w:val="center"/>
        <w:rPr>
          <w:rFonts w:ascii="Arial" w:hAnsi="Arial" w:cs="Arial"/>
          <w:sz w:val="16"/>
          <w:szCs w:val="16"/>
          <w:lang w:val="it-IT"/>
        </w:rPr>
      </w:pPr>
    </w:p>
    <w:p w:rsidR="00BA6F33" w:rsidRPr="00643582" w:rsidRDefault="0083025C" w:rsidP="00086E6A">
      <w:pPr>
        <w:pStyle w:val="Paragrafoelenco"/>
        <w:numPr>
          <w:ilvl w:val="0"/>
          <w:numId w:val="2"/>
        </w:numPr>
        <w:ind w:left="4536" w:firstLine="0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La Parola secondo i Proverbi, a quale cambiamento mi invita</w:t>
      </w:r>
      <w:r w:rsidR="00EF1C01" w:rsidRPr="00643582">
        <w:rPr>
          <w:rFonts w:ascii="Arial" w:hAnsi="Arial" w:cs="Arial"/>
          <w:sz w:val="24"/>
          <w:szCs w:val="24"/>
          <w:lang w:val="it-IT"/>
        </w:rPr>
        <w:t>?</w:t>
      </w:r>
    </w:p>
    <w:p w:rsidR="00BA730D" w:rsidRPr="00643582" w:rsidRDefault="00EF1C01" w:rsidP="00EF1C01">
      <w:pPr>
        <w:pStyle w:val="Paragrafoelenco"/>
        <w:tabs>
          <w:tab w:val="left" w:pos="6557"/>
        </w:tabs>
        <w:rPr>
          <w:rFonts w:ascii="Arial" w:hAnsi="Arial" w:cs="Arial"/>
          <w:sz w:val="16"/>
          <w:szCs w:val="16"/>
          <w:lang w:val="it-IT"/>
        </w:rPr>
      </w:pPr>
      <w:r w:rsidRPr="00643582">
        <w:rPr>
          <w:rFonts w:ascii="Arial" w:hAnsi="Arial" w:cs="Arial"/>
          <w:sz w:val="24"/>
          <w:szCs w:val="24"/>
          <w:lang w:val="it-IT"/>
        </w:rPr>
        <w:tab/>
      </w:r>
    </w:p>
    <w:p w:rsidR="00BA730D" w:rsidRPr="00643582" w:rsidRDefault="008F65EC" w:rsidP="00792139">
      <w:pPr>
        <w:pStyle w:val="Paragrafoelenco"/>
        <w:numPr>
          <w:ilvl w:val="0"/>
          <w:numId w:val="2"/>
        </w:numPr>
        <w:ind w:left="5387" w:hanging="425"/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336550</wp:posOffset>
                </wp:positionV>
                <wp:extent cx="1676400" cy="2286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85A" w:rsidRDefault="00B5785A">
                            <w:r>
                              <w:rPr>
                                <w:sz w:val="16"/>
                                <w:szCs w:val="16"/>
                              </w:rPr>
                              <w:t>Immagine:</w:t>
                            </w:r>
                            <w:r w:rsidRPr="00D14D0D">
                              <w:rPr>
                                <w:sz w:val="16"/>
                                <w:szCs w:val="16"/>
                              </w:rPr>
                              <w:t xml:space="preserve"> ONU </w:t>
                            </w:r>
                            <w:r w:rsidRPr="007417A4">
                              <w:rPr>
                                <w:caps/>
                                <w:sz w:val="16"/>
                                <w:szCs w:val="16"/>
                              </w:rPr>
                              <w:t>donne</w:t>
                            </w:r>
                            <w:r w:rsidRPr="00D14D0D">
                              <w:rPr>
                                <w:sz w:val="16"/>
                                <w:szCs w:val="16"/>
                              </w:rPr>
                              <w:t xml:space="preserve"> COLOMBIA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1.55pt;margin-top:26.5pt;width:132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">
                <v:textbox>
                  <w:txbxContent>
                    <w:p w:rsidR="00B5785A" w:rsidRDefault="00B5785A">
                      <w:r>
                        <w:rPr>
                          <w:sz w:val="16"/>
                          <w:szCs w:val="16"/>
                        </w:rPr>
                        <w:t>Immagine:</w:t>
                      </w:r>
                      <w:r w:rsidRPr="00D14D0D">
                        <w:rPr>
                          <w:sz w:val="16"/>
                          <w:szCs w:val="16"/>
                        </w:rPr>
                        <w:t xml:space="preserve"> ONU </w:t>
                      </w:r>
                      <w:r w:rsidRPr="007417A4">
                        <w:rPr>
                          <w:caps/>
                          <w:sz w:val="16"/>
                          <w:szCs w:val="16"/>
                        </w:rPr>
                        <w:t>donne</w:t>
                      </w:r>
                      <w:r w:rsidRPr="00D14D0D">
                        <w:rPr>
                          <w:sz w:val="16"/>
                          <w:szCs w:val="16"/>
                        </w:rPr>
                        <w:t xml:space="preserve"> COLOMBIA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025C">
        <w:rPr>
          <w:rFonts w:ascii="Arial" w:eastAsia="Times New Roman" w:hAnsi="Arial" w:cs="Arial"/>
          <w:noProof/>
          <w:color w:val="222222"/>
          <w:sz w:val="24"/>
          <w:szCs w:val="24"/>
          <w:lang w:val="it-IT" w:eastAsia="fr-FR"/>
        </w:rPr>
        <w:t xml:space="preserve">Quale missione Dio ha affidato alla </w:t>
      </w:r>
      <w:proofErr w:type="gramStart"/>
      <w:r w:rsidR="0083025C">
        <w:rPr>
          <w:rFonts w:ascii="Arial" w:eastAsia="Times New Roman" w:hAnsi="Arial" w:cs="Arial"/>
          <w:noProof/>
          <w:color w:val="222222"/>
          <w:sz w:val="24"/>
          <w:szCs w:val="24"/>
          <w:lang w:val="it-IT" w:eastAsia="fr-FR"/>
        </w:rPr>
        <w:t>donna</w:t>
      </w:r>
      <w:r w:rsidR="00EF1C01" w:rsidRPr="00643582">
        <w:rPr>
          <w:rFonts w:ascii="Arial" w:hAnsi="Arial" w:cs="Arial"/>
          <w:sz w:val="24"/>
          <w:szCs w:val="24"/>
          <w:lang w:val="it-IT"/>
        </w:rPr>
        <w:t> ?</w:t>
      </w:r>
      <w:proofErr w:type="gramEnd"/>
    </w:p>
    <w:p w:rsidR="001A5090" w:rsidRPr="00643582" w:rsidRDefault="001A5090" w:rsidP="009244FD">
      <w:pPr>
        <w:rPr>
          <w:lang w:val="it-IT"/>
        </w:rPr>
      </w:pPr>
    </w:p>
    <w:p w:rsidR="005F4B9B" w:rsidRPr="00086E6A" w:rsidRDefault="00086E6A" w:rsidP="009244FD">
      <w:pPr>
        <w:rPr>
          <w:rFonts w:ascii="Arial" w:hAnsi="Arial" w:cs="Arial"/>
          <w:sz w:val="24"/>
          <w:szCs w:val="24"/>
          <w:lang w:val="it-IT"/>
        </w:rPr>
      </w:pPr>
      <w:r w:rsidRPr="00086E6A">
        <w:rPr>
          <w:rFonts w:ascii="Arial" w:hAnsi="Arial" w:cs="Arial"/>
          <w:b/>
          <w:sz w:val="24"/>
          <w:szCs w:val="24"/>
          <w:lang w:val="it-IT"/>
        </w:rPr>
        <w:t>Canto</w:t>
      </w:r>
      <w:r w:rsidR="00EF1C01" w:rsidRPr="00086E6A">
        <w:rPr>
          <w:rFonts w:ascii="Arial" w:hAnsi="Arial" w:cs="Arial"/>
          <w:b/>
          <w:sz w:val="24"/>
          <w:szCs w:val="24"/>
          <w:lang w:val="it-IT"/>
        </w:rPr>
        <w:t>:</w:t>
      </w:r>
      <w:r w:rsidR="00EF1C01" w:rsidRPr="00086E6A">
        <w:rPr>
          <w:rFonts w:ascii="Arial" w:hAnsi="Arial" w:cs="Arial"/>
          <w:b/>
          <w:sz w:val="24"/>
          <w:szCs w:val="24"/>
          <w:lang w:val="it-IT"/>
        </w:rPr>
        <w:tab/>
      </w:r>
      <w:r>
        <w:rPr>
          <w:rFonts w:ascii="Arial" w:hAnsi="Arial" w:cs="Arial"/>
          <w:sz w:val="24"/>
          <w:szCs w:val="24"/>
          <w:lang w:val="it-IT"/>
        </w:rPr>
        <w:t>Tema la speranza</w:t>
      </w:r>
    </w:p>
    <w:p w:rsidR="00253B6F" w:rsidRPr="00D041BF" w:rsidRDefault="00D041BF" w:rsidP="00253B6F">
      <w:pPr>
        <w:rPr>
          <w:rFonts w:ascii="Arial" w:hAnsi="Arial" w:cs="Arial"/>
          <w:b/>
          <w:i/>
          <w:sz w:val="24"/>
          <w:szCs w:val="24"/>
          <w:lang w:val="it-IT"/>
        </w:rPr>
      </w:pPr>
      <w:r>
        <w:rPr>
          <w:rFonts w:ascii="Arial" w:hAnsi="Arial" w:cs="Arial"/>
          <w:b/>
          <w:i/>
          <w:sz w:val="24"/>
          <w:szCs w:val="24"/>
          <w:lang w:val="it-IT"/>
        </w:rPr>
        <w:lastRenderedPageBreak/>
        <w:t>PROCLAMAZIONE E INTENZIONI</w:t>
      </w:r>
    </w:p>
    <w:p w:rsidR="00D96808" w:rsidRPr="00D041BF" w:rsidRDefault="00D041BF" w:rsidP="00987E1A">
      <w:pPr>
        <w:spacing w:line="276" w:lineRule="auto"/>
        <w:jc w:val="both"/>
        <w:rPr>
          <w:rFonts w:ascii="Arial" w:hAnsi="Arial" w:cs="Arial"/>
          <w:i/>
          <w:sz w:val="24"/>
          <w:szCs w:val="24"/>
          <w:lang w:val="it-IT"/>
        </w:rPr>
      </w:pPr>
      <w:r w:rsidRPr="00D041BF">
        <w:rPr>
          <w:rFonts w:ascii="Arial" w:hAnsi="Arial" w:cs="Arial"/>
          <w:i/>
          <w:sz w:val="24"/>
          <w:szCs w:val="24"/>
          <w:lang w:val="it-IT"/>
        </w:rPr>
        <w:t>Si</w:t>
      </w:r>
      <w:r>
        <w:rPr>
          <w:rFonts w:ascii="Arial" w:hAnsi="Arial" w:cs="Arial"/>
          <w:i/>
          <w:sz w:val="24"/>
          <w:szCs w:val="24"/>
          <w:lang w:val="it-IT"/>
        </w:rPr>
        <w:t xml:space="preserve"> proclamano ad alta voce i diversi settori in cui la donna è presente e subisce un alto grado di violenza sotto ogni forma. </w:t>
      </w:r>
      <w:r w:rsidRPr="00D041BF">
        <w:rPr>
          <w:rFonts w:ascii="Arial" w:hAnsi="Arial" w:cs="Arial"/>
          <w:i/>
          <w:sz w:val="24"/>
          <w:szCs w:val="24"/>
          <w:lang w:val="it-IT"/>
        </w:rPr>
        <w:t xml:space="preserve">Si </w:t>
      </w:r>
      <w:r w:rsidR="00792139">
        <w:rPr>
          <w:rFonts w:ascii="Arial" w:hAnsi="Arial" w:cs="Arial"/>
          <w:i/>
          <w:sz w:val="24"/>
          <w:szCs w:val="24"/>
          <w:lang w:val="it-IT"/>
        </w:rPr>
        <w:t>fa</w:t>
      </w:r>
      <w:r>
        <w:rPr>
          <w:rFonts w:ascii="Arial" w:hAnsi="Arial" w:cs="Arial"/>
          <w:i/>
          <w:sz w:val="24"/>
          <w:szCs w:val="24"/>
          <w:lang w:val="it-IT"/>
        </w:rPr>
        <w:t xml:space="preserve"> un tempo di silenzio per riflettere su ogni aspetto</w:t>
      </w:r>
      <w:r w:rsidR="00511DCB" w:rsidRPr="00D041BF">
        <w:rPr>
          <w:rFonts w:ascii="Arial" w:hAnsi="Arial" w:cs="Arial"/>
          <w:i/>
          <w:sz w:val="24"/>
          <w:szCs w:val="24"/>
          <w:lang w:val="it-IT"/>
        </w:rPr>
        <w:t>.</w:t>
      </w:r>
      <w:r w:rsidR="00DD52CC" w:rsidRPr="00D041BF">
        <w:rPr>
          <w:rFonts w:ascii="Arial" w:hAnsi="Arial" w:cs="Arial"/>
          <w:i/>
          <w:sz w:val="24"/>
          <w:szCs w:val="24"/>
          <w:lang w:val="it-IT"/>
        </w:rPr>
        <w:t xml:space="preserve"> </w:t>
      </w:r>
    </w:p>
    <w:p w:rsidR="0041220D" w:rsidRPr="00D041BF" w:rsidRDefault="0041220D" w:rsidP="00DF212E">
      <w:pPr>
        <w:pBdr>
          <w:bottom w:val="single" w:sz="6" w:space="15" w:color="auto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8"/>
          <w:szCs w:val="28"/>
          <w:lang w:val="it-IT" w:eastAsia="es-CO"/>
        </w:rPr>
      </w:pPr>
    </w:p>
    <w:p w:rsidR="00DF212E" w:rsidRPr="007E322C" w:rsidRDefault="00D041BF" w:rsidP="00DF212E">
      <w:pPr>
        <w:pBdr>
          <w:bottom w:val="single" w:sz="6" w:space="15" w:color="auto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8"/>
          <w:szCs w:val="28"/>
          <w:lang w:val="it-IT" w:eastAsia="es-CO"/>
        </w:rPr>
      </w:pPr>
      <w:r w:rsidRPr="007E322C">
        <w:rPr>
          <w:rFonts w:ascii="Arial" w:eastAsia="Times New Roman" w:hAnsi="Arial" w:cs="Arial"/>
          <w:b/>
          <w:i/>
          <w:sz w:val="28"/>
          <w:szCs w:val="28"/>
          <w:lang w:val="it-IT" w:eastAsia="es-CO"/>
        </w:rPr>
        <w:t>Lavoro</w:t>
      </w:r>
      <w:r w:rsidR="00621DAE" w:rsidRPr="007E322C">
        <w:rPr>
          <w:rFonts w:ascii="Arial" w:eastAsia="Times New Roman" w:hAnsi="Arial" w:cs="Arial"/>
          <w:b/>
          <w:i/>
          <w:sz w:val="28"/>
          <w:szCs w:val="28"/>
          <w:lang w:val="it-IT" w:eastAsia="es-CO"/>
        </w:rPr>
        <w:t>:</w:t>
      </w:r>
      <w:r w:rsidR="00DF212E" w:rsidRPr="007E322C">
        <w:rPr>
          <w:rFonts w:ascii="Arial" w:eastAsia="Times New Roman" w:hAnsi="Arial" w:cs="Arial"/>
          <w:b/>
          <w:i/>
          <w:sz w:val="28"/>
          <w:szCs w:val="28"/>
          <w:lang w:val="it-IT" w:eastAsia="es-CO"/>
        </w:rPr>
        <w:t xml:space="preserve"> </w:t>
      </w:r>
    </w:p>
    <w:p w:rsidR="001E21B0" w:rsidRPr="007E322C" w:rsidRDefault="001E21B0" w:rsidP="00DF212E">
      <w:pPr>
        <w:pBdr>
          <w:bottom w:val="single" w:sz="6" w:space="15" w:color="auto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8"/>
          <w:szCs w:val="28"/>
          <w:lang w:val="it-IT" w:eastAsia="es-CO"/>
        </w:rPr>
      </w:pPr>
    </w:p>
    <w:p w:rsidR="00EB4D19" w:rsidRPr="008832B0" w:rsidRDefault="008832B0" w:rsidP="00354EC9">
      <w:p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4"/>
          <w:szCs w:val="24"/>
          <w:lang w:val="it-IT" w:eastAsia="es-CO"/>
        </w:rPr>
      </w:pPr>
      <w:r w:rsidRPr="008832B0">
        <w:rPr>
          <w:rFonts w:ascii="Arial" w:eastAsia="Times New Roman" w:hAnsi="Arial" w:cs="Arial"/>
          <w:sz w:val="24"/>
          <w:szCs w:val="24"/>
          <w:lang w:val="it-IT" w:eastAsia="es-CO"/>
        </w:rPr>
        <w:t xml:space="preserve">Durante il secolo scorso, noi donne, siamo entrate in modo massiccio nel mondo del lavoro, ma le statistiche ci mostrano ancora che </w:t>
      </w:r>
      <w:r>
        <w:rPr>
          <w:rFonts w:ascii="Arial" w:eastAsia="Times New Roman" w:hAnsi="Arial" w:cs="Arial"/>
          <w:sz w:val="24"/>
          <w:szCs w:val="24"/>
          <w:lang w:val="it-IT" w:eastAsia="es-CO"/>
        </w:rPr>
        <w:t>apparteniamo alla massa lavorativa più precaria, svolgiamo i lavori meno riconosciuti e quando rientriamo a casa, iniziamo una seconda giornata, caric</w:t>
      </w:r>
      <w:r w:rsidR="00792139">
        <w:rPr>
          <w:rFonts w:ascii="Arial" w:eastAsia="Times New Roman" w:hAnsi="Arial" w:cs="Arial"/>
          <w:sz w:val="24"/>
          <w:szCs w:val="24"/>
          <w:lang w:val="it-IT" w:eastAsia="es-CO"/>
        </w:rPr>
        <w:t>he</w:t>
      </w:r>
      <w:r>
        <w:rPr>
          <w:rFonts w:ascii="Arial" w:eastAsia="Times New Roman" w:hAnsi="Arial" w:cs="Arial"/>
          <w:sz w:val="24"/>
          <w:szCs w:val="24"/>
          <w:lang w:val="it-IT" w:eastAsia="es-CO"/>
        </w:rPr>
        <w:t xml:space="preserve"> degli stessi compiti</w:t>
      </w:r>
      <w:r w:rsidR="004320EF" w:rsidRPr="008832B0">
        <w:rPr>
          <w:rFonts w:ascii="Arial" w:eastAsia="Times New Roman" w:hAnsi="Arial" w:cs="Arial"/>
          <w:sz w:val="24"/>
          <w:szCs w:val="24"/>
          <w:lang w:val="it-IT" w:eastAsia="es-CO"/>
        </w:rPr>
        <w:t xml:space="preserve">. </w:t>
      </w:r>
      <w:r w:rsidRPr="008832B0">
        <w:rPr>
          <w:rFonts w:ascii="Arial" w:eastAsia="Times New Roman" w:hAnsi="Arial" w:cs="Arial"/>
          <w:sz w:val="24"/>
          <w:szCs w:val="24"/>
          <w:lang w:val="it-IT" w:eastAsia="es-CO"/>
        </w:rPr>
        <w:t>Le politiche economiche condotte attualm</w:t>
      </w:r>
      <w:r>
        <w:rPr>
          <w:rFonts w:ascii="Arial" w:eastAsia="Times New Roman" w:hAnsi="Arial" w:cs="Arial"/>
          <w:sz w:val="24"/>
          <w:szCs w:val="24"/>
          <w:lang w:val="it-IT" w:eastAsia="es-CO"/>
        </w:rPr>
        <w:t>ente e i licenziamenti massicci abbandonano ampi settori femminili a una maggiore vulnerabilità per difendere i loro posti di lavoro e i loro diritti</w:t>
      </w:r>
      <w:r w:rsidR="00EB4D19" w:rsidRPr="008832B0">
        <w:rPr>
          <w:rFonts w:ascii="Arial" w:eastAsia="Times New Roman" w:hAnsi="Arial" w:cs="Arial"/>
          <w:sz w:val="24"/>
          <w:szCs w:val="24"/>
          <w:lang w:val="it-IT" w:eastAsia="es-CO"/>
        </w:rPr>
        <w:t>.</w:t>
      </w:r>
    </w:p>
    <w:p w:rsidR="001D28AF" w:rsidRPr="008832B0" w:rsidRDefault="001D28AF" w:rsidP="004B1CFE">
      <w:pPr>
        <w:jc w:val="both"/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</w:pPr>
    </w:p>
    <w:p w:rsidR="00BE2351" w:rsidRPr="00D40AEC" w:rsidRDefault="00D40AEC" w:rsidP="004B1CFE">
      <w:pPr>
        <w:jc w:val="both"/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</w:pPr>
      <w:r w:rsidRPr="00D40AEC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Preghiamo perché si </w:t>
      </w:r>
      <w:r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  <w:t>concretizzino le fonti di impiego e il miglioramento delle condizioni di lavoro per tutti, soprattutto per le donne</w:t>
      </w:r>
      <w:r w:rsidR="00BE2351" w:rsidRPr="00D40AEC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  <w:t>.</w:t>
      </w:r>
    </w:p>
    <w:p w:rsidR="00BE2351" w:rsidRPr="00D40AEC" w:rsidRDefault="00D40AEC" w:rsidP="004B1CFE">
      <w:pPr>
        <w:jc w:val="both"/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</w:pPr>
      <w:r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  <w:t>Preghiamo perché spariscano le differenze di salario fra uomini e donne, perché è giusto che a lavoro uguale corrisponda un uguale salario</w:t>
      </w:r>
      <w:r w:rsidR="00EB4D19" w:rsidRPr="00D40AEC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. </w:t>
      </w:r>
    </w:p>
    <w:p w:rsidR="00D96808" w:rsidRPr="00D40AEC" w:rsidRDefault="00D40AEC" w:rsidP="004B1CFE">
      <w:pPr>
        <w:jc w:val="both"/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</w:pPr>
      <w:r w:rsidRPr="00D40AEC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  <w:t>Preghiamo perch</w:t>
      </w:r>
      <w:r w:rsidR="00792139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  <w:t>é</w:t>
      </w:r>
      <w:r w:rsidRPr="00D40AEC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le p</w:t>
      </w:r>
      <w:r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olitiche pubbliche accompagnino l’inserimento delle donne nel lavoro con </w:t>
      </w:r>
      <w:r w:rsidR="00792139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l’istituzione </w:t>
      </w:r>
      <w:r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di luoghi </w:t>
      </w:r>
      <w:r w:rsidR="00792139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  <w:t>in cui ci si occupi dei</w:t>
      </w:r>
      <w:r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loro bambini</w:t>
      </w:r>
      <w:r w:rsidR="00792139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in modo gratuito</w:t>
      </w:r>
      <w:r w:rsidR="00182C9C" w:rsidRPr="00D40AEC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  <w:t>.</w:t>
      </w:r>
      <w:r w:rsidR="00EB4D19" w:rsidRPr="00D40AEC">
        <w:rPr>
          <w:rStyle w:val="Enfasigrassetto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  <w:lang w:val="it-IT"/>
        </w:rPr>
        <w:t xml:space="preserve"> </w:t>
      </w:r>
    </w:p>
    <w:p w:rsidR="00EB4D19" w:rsidRPr="00D40AEC" w:rsidRDefault="00EB4D19" w:rsidP="00E65DE9">
      <w:pPr>
        <w:jc w:val="center"/>
        <w:rPr>
          <w:rStyle w:val="Enfasigrassetto"/>
          <w:rFonts w:ascii="Arial" w:hAnsi="Arial" w:cs="Arial"/>
          <w:color w:val="494C4E"/>
          <w:sz w:val="24"/>
          <w:szCs w:val="24"/>
          <w:bdr w:val="none" w:sz="0" w:space="0" w:color="auto" w:frame="1"/>
          <w:shd w:val="clear" w:color="auto" w:fill="FFFFFF"/>
          <w:lang w:val="it-IT"/>
        </w:rPr>
      </w:pPr>
    </w:p>
    <w:p w:rsidR="006E6614" w:rsidRPr="00D40AEC" w:rsidRDefault="006E6614" w:rsidP="00E65DE9">
      <w:pPr>
        <w:jc w:val="center"/>
        <w:rPr>
          <w:rStyle w:val="Enfasigrassetto"/>
          <w:rFonts w:ascii="Arial" w:hAnsi="Arial" w:cs="Arial"/>
          <w:color w:val="494C4E"/>
          <w:sz w:val="24"/>
          <w:szCs w:val="24"/>
          <w:bdr w:val="none" w:sz="0" w:space="0" w:color="auto" w:frame="1"/>
          <w:shd w:val="clear" w:color="auto" w:fill="FFFFFF"/>
          <w:lang w:val="it-IT"/>
        </w:rPr>
      </w:pPr>
    </w:p>
    <w:p w:rsidR="00182C9C" w:rsidRPr="00423F08" w:rsidRDefault="00423F08" w:rsidP="00182C9C">
      <w:pPr>
        <w:pBdr>
          <w:bottom w:val="single" w:sz="6" w:space="15" w:color="auto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8"/>
          <w:szCs w:val="28"/>
          <w:lang w:val="it-IT" w:eastAsia="es-CO"/>
        </w:rPr>
      </w:pPr>
      <w:r w:rsidRPr="00423F08">
        <w:rPr>
          <w:rFonts w:ascii="Arial" w:eastAsia="Times New Roman" w:hAnsi="Arial" w:cs="Arial"/>
          <w:b/>
          <w:i/>
          <w:sz w:val="28"/>
          <w:szCs w:val="28"/>
          <w:lang w:val="it-IT" w:eastAsia="es-CO"/>
        </w:rPr>
        <w:t>Tratta delle persone</w:t>
      </w:r>
      <w:r w:rsidR="00D10079" w:rsidRPr="00423F08">
        <w:rPr>
          <w:rFonts w:ascii="Arial" w:eastAsia="Times New Roman" w:hAnsi="Arial" w:cs="Arial"/>
          <w:b/>
          <w:i/>
          <w:sz w:val="28"/>
          <w:szCs w:val="28"/>
          <w:lang w:val="it-IT" w:eastAsia="es-CO"/>
        </w:rPr>
        <w:t>:</w:t>
      </w:r>
    </w:p>
    <w:p w:rsidR="001E21B0" w:rsidRPr="00423F08" w:rsidRDefault="001E21B0" w:rsidP="00182C9C">
      <w:pPr>
        <w:pBdr>
          <w:bottom w:val="single" w:sz="6" w:space="15" w:color="auto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8"/>
          <w:szCs w:val="28"/>
          <w:lang w:val="it-IT" w:eastAsia="es-CO"/>
        </w:rPr>
      </w:pPr>
    </w:p>
    <w:p w:rsidR="00EB4D19" w:rsidRPr="00643582" w:rsidRDefault="00EB4D19" w:rsidP="00182C9C">
      <w:p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sz w:val="28"/>
          <w:szCs w:val="28"/>
          <w:lang w:val="it-IT" w:eastAsia="es-CO"/>
        </w:rPr>
      </w:pPr>
      <w:r w:rsidRPr="00423F08">
        <w:rPr>
          <w:rFonts w:ascii="Arial" w:eastAsia="Times New Roman" w:hAnsi="Arial" w:cs="Arial"/>
          <w:sz w:val="24"/>
          <w:szCs w:val="24"/>
          <w:lang w:val="it-IT" w:eastAsia="es-CO"/>
        </w:rPr>
        <w:t xml:space="preserve">La </w:t>
      </w:r>
      <w:r w:rsidR="00423F08" w:rsidRPr="00423F08">
        <w:rPr>
          <w:rFonts w:ascii="Arial" w:eastAsia="Times New Roman" w:hAnsi="Arial" w:cs="Arial"/>
          <w:sz w:val="24"/>
          <w:szCs w:val="24"/>
          <w:lang w:val="it-IT" w:eastAsia="es-CO"/>
        </w:rPr>
        <w:t>tr</w:t>
      </w:r>
      <w:r w:rsidR="00423F08">
        <w:rPr>
          <w:rFonts w:ascii="Arial" w:eastAsia="Times New Roman" w:hAnsi="Arial" w:cs="Arial"/>
          <w:sz w:val="24"/>
          <w:szCs w:val="24"/>
          <w:lang w:val="it-IT" w:eastAsia="es-CO"/>
        </w:rPr>
        <w:t xml:space="preserve">atta delle persone è il commercio illegale di persone a fini di schiavitù riproduttiva, sfruttamento sessuale, lavoro forzato, rimozione di organi, matrimonio vincolato, </w:t>
      </w:r>
      <w:r w:rsidR="001A4C2B">
        <w:rPr>
          <w:rFonts w:ascii="Arial" w:eastAsia="Times New Roman" w:hAnsi="Arial" w:cs="Arial"/>
          <w:sz w:val="24"/>
          <w:szCs w:val="24"/>
          <w:lang w:val="it-IT" w:eastAsia="es-CO"/>
        </w:rPr>
        <w:t>reclutamento forzato</w:t>
      </w:r>
      <w:r w:rsidR="00A73075" w:rsidRPr="00423F08">
        <w:rPr>
          <w:rFonts w:ascii="Arial" w:eastAsia="Times New Roman" w:hAnsi="Arial" w:cs="Arial"/>
          <w:sz w:val="24"/>
          <w:szCs w:val="24"/>
          <w:lang w:val="it-IT" w:eastAsia="es-CO"/>
        </w:rPr>
        <w:t xml:space="preserve">. </w:t>
      </w:r>
      <w:proofErr w:type="gramStart"/>
      <w:r w:rsidR="009A1EC4">
        <w:rPr>
          <w:rFonts w:ascii="Arial" w:eastAsia="Times New Roman" w:hAnsi="Arial" w:cs="Arial"/>
          <w:sz w:val="24"/>
          <w:szCs w:val="24"/>
          <w:lang w:val="it-IT" w:eastAsia="es-CO"/>
        </w:rPr>
        <w:t>E’</w:t>
      </w:r>
      <w:proofErr w:type="gramEnd"/>
      <w:r w:rsidR="009A1EC4">
        <w:rPr>
          <w:rFonts w:ascii="Arial" w:eastAsia="Times New Roman" w:hAnsi="Arial" w:cs="Arial"/>
          <w:sz w:val="24"/>
          <w:szCs w:val="24"/>
          <w:lang w:val="it-IT" w:eastAsia="es-CO"/>
        </w:rPr>
        <w:t xml:space="preserve"> un delitto internazionale di lesa umanità, che </w:t>
      </w:r>
      <w:r w:rsidR="00AB7BA5">
        <w:rPr>
          <w:rFonts w:ascii="Arial" w:eastAsia="Times New Roman" w:hAnsi="Arial" w:cs="Arial"/>
          <w:sz w:val="24"/>
          <w:szCs w:val="24"/>
          <w:lang w:val="it-IT" w:eastAsia="es-CO"/>
        </w:rPr>
        <w:t>v</w:t>
      </w:r>
      <w:r w:rsidR="009A1EC4">
        <w:rPr>
          <w:rFonts w:ascii="Arial" w:eastAsia="Times New Roman" w:hAnsi="Arial" w:cs="Arial"/>
          <w:sz w:val="24"/>
          <w:szCs w:val="24"/>
          <w:lang w:val="it-IT" w:eastAsia="es-CO"/>
        </w:rPr>
        <w:t>iola i diritti umani ed è considerato come una forma moderna di schiavitù</w:t>
      </w:r>
      <w:r w:rsidRPr="009A1EC4">
        <w:rPr>
          <w:rFonts w:ascii="Arial" w:eastAsia="Times New Roman" w:hAnsi="Arial" w:cs="Arial"/>
          <w:sz w:val="24"/>
          <w:szCs w:val="24"/>
          <w:lang w:val="it-IT" w:eastAsia="es-CO"/>
        </w:rPr>
        <w:t xml:space="preserve">. </w:t>
      </w:r>
      <w:r w:rsidR="009A1EC4">
        <w:rPr>
          <w:rFonts w:ascii="Arial" w:eastAsia="Times New Roman" w:hAnsi="Arial" w:cs="Arial"/>
          <w:sz w:val="24"/>
          <w:szCs w:val="24"/>
          <w:lang w:val="it-IT" w:eastAsia="es-CO"/>
        </w:rPr>
        <w:t>A livello mondiale, si trova in terza posizione, dopo il traffico delle armi e quello della droga. Si stima che esistano nel mondo 21.000.000 di persone schiave della tratta. La popolazione femminile è la più colpita da questo flagello</w:t>
      </w:r>
      <w:r w:rsidR="00755A7C" w:rsidRPr="00643582">
        <w:rPr>
          <w:rFonts w:ascii="Arial" w:eastAsia="Times New Roman" w:hAnsi="Arial" w:cs="Arial"/>
          <w:sz w:val="24"/>
          <w:szCs w:val="24"/>
          <w:lang w:val="it-IT" w:eastAsia="es-CO"/>
        </w:rPr>
        <w:t xml:space="preserve">. </w:t>
      </w:r>
    </w:p>
    <w:p w:rsidR="001D28AF" w:rsidRPr="00643582" w:rsidRDefault="001D28AF" w:rsidP="00E7343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</w:pPr>
    </w:p>
    <w:p w:rsidR="002974F1" w:rsidRPr="00637418" w:rsidRDefault="00637418" w:rsidP="002974F1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</w:pPr>
      <w:r w:rsidRPr="0063741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Preghiamo perché sia</w:t>
      </w:r>
      <w:r w:rsidR="00AB7BA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no</w:t>
      </w:r>
      <w:r w:rsidRPr="0063741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smantellament</w:t>
      </w:r>
      <w:r w:rsidR="00AB7BA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i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 xml:space="preserve"> le reti di tratta di persone che esistono in America Latina e in altri paesi del mondo</w:t>
      </w:r>
      <w:r w:rsidR="00EB4D19" w:rsidRPr="0063741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 xml:space="preserve">. </w:t>
      </w:r>
    </w:p>
    <w:p w:rsidR="00EB4D19" w:rsidRPr="00637418" w:rsidRDefault="00637418" w:rsidP="002974F1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it-IT" w:eastAsia="es-CO"/>
        </w:rPr>
      </w:pPr>
      <w:r w:rsidRPr="0063741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Preghiamo perché s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ia attuata un’assistenza integrale per le donne, le adolescenti e le bambine liberate, che permetta loro di riprendere una vita in pienezza</w:t>
      </w:r>
      <w:r w:rsidR="00EB4D19" w:rsidRPr="0063741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.</w:t>
      </w:r>
    </w:p>
    <w:p w:rsidR="001D28AF" w:rsidRPr="00637418" w:rsidRDefault="001D28AF" w:rsidP="007C1818">
      <w:p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color w:val="313131"/>
          <w:sz w:val="28"/>
          <w:szCs w:val="28"/>
          <w:lang w:val="it-IT" w:eastAsia="es-CO"/>
        </w:rPr>
      </w:pPr>
    </w:p>
    <w:p w:rsidR="007C1818" w:rsidRPr="00643582" w:rsidRDefault="00B52CA2" w:rsidP="007C1818">
      <w:p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color w:val="313131"/>
          <w:sz w:val="28"/>
          <w:szCs w:val="28"/>
          <w:lang w:val="it-IT" w:eastAsia="es-CO"/>
        </w:rPr>
      </w:pPr>
      <w:r>
        <w:rPr>
          <w:rFonts w:ascii="Arial" w:eastAsia="Times New Roman" w:hAnsi="Arial" w:cs="Arial"/>
          <w:b/>
          <w:i/>
          <w:color w:val="313131"/>
          <w:sz w:val="28"/>
          <w:szCs w:val="28"/>
          <w:lang w:val="it-IT" w:eastAsia="es-CO"/>
        </w:rPr>
        <w:t>Violenza</w:t>
      </w:r>
      <w:r w:rsidR="00D10079" w:rsidRPr="00643582">
        <w:rPr>
          <w:rFonts w:ascii="Arial" w:eastAsia="Times New Roman" w:hAnsi="Arial" w:cs="Arial"/>
          <w:b/>
          <w:i/>
          <w:color w:val="313131"/>
          <w:sz w:val="28"/>
          <w:szCs w:val="28"/>
          <w:lang w:val="it-IT" w:eastAsia="es-CO"/>
        </w:rPr>
        <w:t>:</w:t>
      </w:r>
    </w:p>
    <w:p w:rsidR="001E21B0" w:rsidRPr="00643582" w:rsidRDefault="001E21B0" w:rsidP="001D28AF">
      <w:pPr>
        <w:pBdr>
          <w:bottom w:val="single" w:sz="6" w:space="15" w:color="auto"/>
        </w:pBd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b/>
          <w:i/>
          <w:color w:val="313131"/>
          <w:sz w:val="28"/>
          <w:szCs w:val="28"/>
          <w:lang w:val="it-IT" w:eastAsia="es-CO"/>
        </w:rPr>
      </w:pPr>
    </w:p>
    <w:p w:rsidR="00EB4D19" w:rsidRPr="00643582" w:rsidRDefault="00C24AC0" w:rsidP="007C1818">
      <w:p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val="it-IT" w:eastAsia="es-CO"/>
        </w:rPr>
      </w:pPr>
      <w:r w:rsidRPr="00643582">
        <w:rPr>
          <w:rFonts w:ascii="Arial" w:eastAsia="Times New Roman" w:hAnsi="Arial" w:cs="Arial"/>
          <w:sz w:val="24"/>
          <w:szCs w:val="24"/>
          <w:lang w:val="it-IT" w:eastAsia="es-CO"/>
        </w:rPr>
        <w:t xml:space="preserve">La </w:t>
      </w:r>
      <w:r w:rsidR="00B52CA2">
        <w:rPr>
          <w:rFonts w:ascii="Arial" w:eastAsia="Times New Roman" w:hAnsi="Arial" w:cs="Arial"/>
          <w:sz w:val="24"/>
          <w:szCs w:val="24"/>
          <w:lang w:val="it-IT" w:eastAsia="es-CO"/>
        </w:rPr>
        <w:t>violenza funzion</w:t>
      </w:r>
      <w:r w:rsidR="00AB7BA5">
        <w:rPr>
          <w:rFonts w:ascii="Arial" w:eastAsia="Times New Roman" w:hAnsi="Arial" w:cs="Arial"/>
          <w:sz w:val="24"/>
          <w:szCs w:val="24"/>
          <w:lang w:val="it-IT" w:eastAsia="es-CO"/>
        </w:rPr>
        <w:t>a</w:t>
      </w:r>
      <w:r w:rsidR="00B52CA2">
        <w:rPr>
          <w:rFonts w:ascii="Arial" w:eastAsia="Times New Roman" w:hAnsi="Arial" w:cs="Arial"/>
          <w:sz w:val="24"/>
          <w:szCs w:val="24"/>
          <w:lang w:val="it-IT" w:eastAsia="es-CO"/>
        </w:rPr>
        <w:t xml:space="preserve"> come un meccanismo di controllo sociale della donna e serve a riprodurre e mantenere lo statu quo della supremazia maschile, divenendo strutturale e strumentale</w:t>
      </w:r>
      <w:r w:rsidRPr="00643582">
        <w:rPr>
          <w:rFonts w:ascii="Arial" w:eastAsia="Times New Roman" w:hAnsi="Arial" w:cs="Arial"/>
          <w:sz w:val="24"/>
          <w:szCs w:val="24"/>
          <w:lang w:val="it-IT" w:eastAsia="es-CO"/>
        </w:rPr>
        <w:t xml:space="preserve">. La </w:t>
      </w:r>
      <w:r w:rsidR="00B52CA2">
        <w:rPr>
          <w:rFonts w:ascii="Arial" w:eastAsia="Times New Roman" w:hAnsi="Arial" w:cs="Arial"/>
          <w:sz w:val="24"/>
          <w:szCs w:val="24"/>
          <w:lang w:val="it-IT" w:eastAsia="es-CO"/>
        </w:rPr>
        <w:t xml:space="preserve">condotta violenta contro la donna ricopia i modelli appresi e trasmessi di generazione in generazione. </w:t>
      </w:r>
      <w:r w:rsidR="00B52CA2" w:rsidRPr="00B52CA2">
        <w:rPr>
          <w:rFonts w:ascii="Arial" w:eastAsia="Times New Roman" w:hAnsi="Arial" w:cs="Arial"/>
          <w:sz w:val="24"/>
          <w:szCs w:val="24"/>
          <w:lang w:val="it-IT" w:eastAsia="es-CO"/>
        </w:rPr>
        <w:t>Le norme sociali stesse mi</w:t>
      </w:r>
      <w:r w:rsidR="00B52CA2">
        <w:rPr>
          <w:rFonts w:ascii="Arial" w:eastAsia="Times New Roman" w:hAnsi="Arial" w:cs="Arial"/>
          <w:sz w:val="24"/>
          <w:szCs w:val="24"/>
          <w:lang w:val="it-IT" w:eastAsia="es-CO"/>
        </w:rPr>
        <w:t>nimizzano il male prodotto e giustificano il comportamento violento dell’uomo verso la donna</w:t>
      </w:r>
      <w:r w:rsidR="00EB4D19" w:rsidRPr="00643582">
        <w:rPr>
          <w:rFonts w:ascii="Arial" w:eastAsia="Times New Roman" w:hAnsi="Arial" w:cs="Arial"/>
          <w:sz w:val="24"/>
          <w:szCs w:val="24"/>
          <w:lang w:val="it-IT" w:eastAsia="es-CO"/>
        </w:rPr>
        <w:t>.</w:t>
      </w:r>
    </w:p>
    <w:p w:rsidR="001D28AF" w:rsidRPr="00643582" w:rsidRDefault="001D28AF" w:rsidP="007C1818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</w:pPr>
    </w:p>
    <w:p w:rsidR="007C1818" w:rsidRPr="00643582" w:rsidRDefault="004A265B" w:rsidP="007C1818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 xml:space="preserve">Preghiamo perché la nostra società possa prendere pienamente coscienza di questo flagello e noi non ci adattiamo nel trovare naturali i diversi tipi di violenza diventando una società anestetizzata, ma al contrario educhiamo le prossime generazioni all’uguaglianza, all’equità e al rispetto verso le donne. </w:t>
      </w:r>
    </w:p>
    <w:p w:rsidR="007C1818" w:rsidRPr="00643582" w:rsidRDefault="007C1818" w:rsidP="007C1818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</w:pPr>
    </w:p>
    <w:p w:rsidR="00EB4D19" w:rsidRPr="00643582" w:rsidRDefault="00395149" w:rsidP="007C1818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it-IT"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Preghiamo per le donne che si trovano sottomesse a queste situazioni di violenza a casa, al lavoro, in famiglia o nelle loro relazioni, perché il Dio della vita le accompagni e permetta loro di ottenere gli strumenti necessari che le dotino dell’autonomia sufficiente per poter uscire da queste situazioni</w:t>
      </w:r>
      <w:r w:rsidR="00EB4D19" w:rsidRPr="006435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.</w:t>
      </w:r>
    </w:p>
    <w:p w:rsidR="00D96808" w:rsidRPr="00643582" w:rsidRDefault="00D96808" w:rsidP="00E65DE9">
      <w:pPr>
        <w:jc w:val="center"/>
        <w:rPr>
          <w:lang w:val="it-IT"/>
        </w:rPr>
      </w:pPr>
    </w:p>
    <w:p w:rsidR="00EB4D19" w:rsidRPr="00643582" w:rsidRDefault="00EB4D19" w:rsidP="00E65DE9">
      <w:pPr>
        <w:jc w:val="center"/>
        <w:rPr>
          <w:lang w:val="it-IT"/>
        </w:rPr>
      </w:pPr>
    </w:p>
    <w:p w:rsidR="007C1818" w:rsidRPr="00643582" w:rsidRDefault="00395149" w:rsidP="007C1818">
      <w:pPr>
        <w:pBdr>
          <w:bottom w:val="single" w:sz="6" w:space="15" w:color="auto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i/>
          <w:color w:val="313131"/>
          <w:sz w:val="28"/>
          <w:szCs w:val="28"/>
          <w:lang w:val="it-IT" w:eastAsia="es-CO"/>
        </w:rPr>
      </w:pPr>
      <w:proofErr w:type="spellStart"/>
      <w:r>
        <w:rPr>
          <w:rFonts w:ascii="Arial" w:eastAsia="Times New Roman" w:hAnsi="Arial" w:cs="Arial"/>
          <w:b/>
          <w:i/>
          <w:color w:val="313131"/>
          <w:sz w:val="28"/>
          <w:szCs w:val="28"/>
          <w:lang w:val="it-IT" w:eastAsia="es-CO"/>
        </w:rPr>
        <w:t>Femminicidio</w:t>
      </w:r>
      <w:proofErr w:type="spellEnd"/>
      <w:r w:rsidR="00D10079" w:rsidRPr="00643582">
        <w:rPr>
          <w:rFonts w:ascii="Arial" w:eastAsia="Times New Roman" w:hAnsi="Arial" w:cs="Arial"/>
          <w:b/>
          <w:i/>
          <w:color w:val="313131"/>
          <w:sz w:val="28"/>
          <w:szCs w:val="28"/>
          <w:lang w:val="it-IT" w:eastAsia="es-CO"/>
        </w:rPr>
        <w:t>:</w:t>
      </w:r>
    </w:p>
    <w:p w:rsidR="00F46387" w:rsidRPr="00643582" w:rsidRDefault="00F46387" w:rsidP="007C1818">
      <w:pPr>
        <w:pBdr>
          <w:bottom w:val="single" w:sz="6" w:space="15" w:color="auto"/>
        </w:pBd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i/>
          <w:color w:val="313131"/>
          <w:sz w:val="28"/>
          <w:szCs w:val="28"/>
          <w:lang w:val="it-IT" w:eastAsia="es-CO"/>
        </w:rPr>
      </w:pPr>
    </w:p>
    <w:p w:rsidR="00097232" w:rsidRPr="00643582" w:rsidRDefault="00C87E48" w:rsidP="007C1818">
      <w:p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eastAsia="Times New Roman" w:hAnsi="Arial" w:cs="Arial"/>
          <w:sz w:val="24"/>
          <w:szCs w:val="24"/>
          <w:lang w:val="it-IT" w:eastAsia="es-CO"/>
        </w:rPr>
      </w:pPr>
      <w:r>
        <w:rPr>
          <w:rFonts w:ascii="Arial" w:eastAsia="Times New Roman" w:hAnsi="Arial" w:cs="Arial"/>
          <w:sz w:val="24"/>
          <w:szCs w:val="24"/>
          <w:lang w:val="it-IT" w:eastAsia="es-CO"/>
        </w:rPr>
        <w:t xml:space="preserve">Il </w:t>
      </w:r>
      <w:proofErr w:type="spellStart"/>
      <w:r>
        <w:rPr>
          <w:rFonts w:ascii="Arial" w:eastAsia="Times New Roman" w:hAnsi="Arial" w:cs="Arial"/>
          <w:sz w:val="24"/>
          <w:szCs w:val="24"/>
          <w:lang w:val="it-IT" w:eastAsia="es-CO"/>
        </w:rPr>
        <w:t>femminicidio</w:t>
      </w:r>
      <w:proofErr w:type="spellEnd"/>
      <w:r>
        <w:rPr>
          <w:rFonts w:ascii="Arial" w:eastAsia="Times New Roman" w:hAnsi="Arial" w:cs="Arial"/>
          <w:sz w:val="24"/>
          <w:szCs w:val="24"/>
          <w:lang w:val="it-IT" w:eastAsia="es-CO"/>
        </w:rPr>
        <w:t xml:space="preserve"> è una delle forme più estreme di violenza verso le donne: è l’assassinio commesso da un uomo verso una donna che considera come sua proprietà. </w:t>
      </w:r>
      <w:r w:rsidRPr="00C87E48">
        <w:rPr>
          <w:rFonts w:ascii="Arial" w:eastAsia="Times New Roman" w:hAnsi="Arial" w:cs="Arial"/>
          <w:sz w:val="24"/>
          <w:szCs w:val="24"/>
          <w:lang w:val="it-IT" w:eastAsia="es-CO"/>
        </w:rPr>
        <w:t>In America Latina</w:t>
      </w:r>
      <w:r>
        <w:rPr>
          <w:rFonts w:ascii="Arial" w:eastAsia="Times New Roman" w:hAnsi="Arial" w:cs="Arial"/>
          <w:sz w:val="24"/>
          <w:szCs w:val="24"/>
          <w:lang w:val="it-IT" w:eastAsia="es-CO"/>
        </w:rPr>
        <w:t xml:space="preserve">, il numero medio di </w:t>
      </w:r>
      <w:proofErr w:type="spellStart"/>
      <w:r>
        <w:rPr>
          <w:rFonts w:ascii="Arial" w:eastAsia="Times New Roman" w:hAnsi="Arial" w:cs="Arial"/>
          <w:sz w:val="24"/>
          <w:szCs w:val="24"/>
          <w:lang w:val="it-IT" w:eastAsia="es-CO"/>
        </w:rPr>
        <w:t>femminicidi</w:t>
      </w:r>
      <w:proofErr w:type="spellEnd"/>
      <w:r>
        <w:rPr>
          <w:rFonts w:ascii="Arial" w:eastAsia="Times New Roman" w:hAnsi="Arial" w:cs="Arial"/>
          <w:sz w:val="24"/>
          <w:szCs w:val="24"/>
          <w:lang w:val="it-IT" w:eastAsia="es-CO"/>
        </w:rPr>
        <w:t xml:space="preserve"> nel 2017 saliva a 12 ogni giorno e sta aumentando</w:t>
      </w:r>
      <w:r w:rsidR="00097232" w:rsidRPr="00643582">
        <w:rPr>
          <w:rFonts w:ascii="Arial" w:eastAsia="Times New Roman" w:hAnsi="Arial" w:cs="Arial"/>
          <w:sz w:val="24"/>
          <w:szCs w:val="24"/>
          <w:lang w:val="it-IT" w:eastAsia="es-CO"/>
        </w:rPr>
        <w:t>.</w:t>
      </w:r>
    </w:p>
    <w:p w:rsidR="001D28AF" w:rsidRPr="00643582" w:rsidRDefault="001D28AF" w:rsidP="00CC0B2A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</w:pPr>
    </w:p>
    <w:p w:rsidR="00CC0B2A" w:rsidRPr="00643582" w:rsidRDefault="004D5585" w:rsidP="00CC0B2A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Preghiamo perché si realizzi un cambiamento culturale di tutta la nostra società, dove la donna possa cessare di essere considera</w:t>
      </w:r>
      <w:r w:rsidR="00AB7BA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ta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 xml:space="preserve"> come un oggetto che si può far sparire, colpire, maltrattare e anche uccidere</w:t>
      </w:r>
      <w:r w:rsidR="002974F1" w:rsidRPr="00643582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.</w:t>
      </w:r>
    </w:p>
    <w:p w:rsidR="00CC0B2A" w:rsidRPr="00643582" w:rsidRDefault="00CC0B2A" w:rsidP="00CC0B2A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</w:pPr>
    </w:p>
    <w:p w:rsidR="00CC0B2A" w:rsidRPr="004D5585" w:rsidRDefault="004D5585" w:rsidP="00971E6E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</w:pPr>
      <w:r w:rsidRPr="004D558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 xml:space="preserve">Preghiamo per I bambini che 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sono testimoni diretti di un grande numero di questi casi</w:t>
      </w:r>
      <w:r w:rsidR="00EB4D19" w:rsidRPr="004D558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.</w:t>
      </w:r>
    </w:p>
    <w:p w:rsidR="00EB4D19" w:rsidRPr="004D5585" w:rsidRDefault="004D5585" w:rsidP="00971E6E">
      <w:pPr>
        <w:shd w:val="clear" w:color="auto" w:fill="FFFFFF"/>
        <w:spacing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it-IT" w:eastAsia="es-CO"/>
        </w:rPr>
      </w:pPr>
      <w:r w:rsidRPr="000C4A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 xml:space="preserve">Preghiamo perché sia applicata una giustizia libera da stereotipi e con una prospettiva di genere che </w:t>
      </w:r>
      <w:r w:rsidR="000C4A7E" w:rsidRPr="000C4A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agisca</w:t>
      </w:r>
      <w:r w:rsidRPr="000C4A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 xml:space="preserve"> rapidamente </w:t>
      </w:r>
      <w:r w:rsidR="000C4A7E" w:rsidRPr="000C4A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 xml:space="preserve">in </w:t>
      </w:r>
      <w:r w:rsidRPr="000C4A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queste situazioni</w:t>
      </w:r>
      <w:r w:rsidR="00EB4D19" w:rsidRPr="000C4A7E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val="it-IT" w:eastAsia="es-CO"/>
        </w:rPr>
        <w:t>.</w:t>
      </w:r>
      <w:bookmarkStart w:id="0" w:name="_GoBack"/>
      <w:bookmarkEnd w:id="0"/>
    </w:p>
    <w:p w:rsidR="000C3B09" w:rsidRPr="004D5585" w:rsidRDefault="000C3B09" w:rsidP="00CC0B2A">
      <w:pPr>
        <w:jc w:val="both"/>
        <w:rPr>
          <w:lang w:val="it-IT"/>
        </w:rPr>
      </w:pPr>
    </w:p>
    <w:p w:rsidR="00EB4D19" w:rsidRPr="00792139" w:rsidRDefault="004D5585" w:rsidP="001E21B0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  <w:r w:rsidRPr="00792139">
        <w:rPr>
          <w:rFonts w:ascii="Arial" w:hAnsi="Arial" w:cs="Arial"/>
          <w:b/>
          <w:i/>
          <w:sz w:val="28"/>
          <w:szCs w:val="28"/>
          <w:lang w:val="it-IT"/>
        </w:rPr>
        <w:t>Conflitto armato</w:t>
      </w:r>
      <w:r w:rsidR="00D10079" w:rsidRPr="00792139">
        <w:rPr>
          <w:rFonts w:ascii="Arial" w:hAnsi="Arial" w:cs="Arial"/>
          <w:b/>
          <w:i/>
          <w:sz w:val="28"/>
          <w:szCs w:val="28"/>
          <w:lang w:val="it-IT"/>
        </w:rPr>
        <w:t>:</w:t>
      </w:r>
    </w:p>
    <w:p w:rsidR="001C1C29" w:rsidRPr="007E322C" w:rsidRDefault="007E322C" w:rsidP="005F23A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it-IT"/>
        </w:rPr>
      </w:pPr>
      <w:r w:rsidRPr="007E322C">
        <w:rPr>
          <w:rFonts w:ascii="Arial" w:hAnsi="Arial" w:cs="Arial"/>
          <w:sz w:val="24"/>
          <w:szCs w:val="24"/>
          <w:shd w:val="clear" w:color="auto" w:fill="FFFFFF"/>
          <w:lang w:val="it-IT"/>
        </w:rPr>
        <w:t>Le donne indigene, le contadine, le afro-colombiane, le rifugiate, le esiliate e le migrant</w:t>
      </w:r>
      <w:r w:rsidR="00AB7BA5">
        <w:rPr>
          <w:rFonts w:ascii="Arial" w:hAnsi="Arial" w:cs="Arial"/>
          <w:sz w:val="24"/>
          <w:szCs w:val="24"/>
          <w:shd w:val="clear" w:color="auto" w:fill="FFFFFF"/>
          <w:lang w:val="it-IT"/>
        </w:rPr>
        <w:t>i</w:t>
      </w:r>
      <w:r w:rsidRPr="007E322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, le vittime e coloro che difendono I diritti umani </w:t>
      </w:r>
      <w:r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sono state costrette a </w:t>
      </w:r>
      <w:r w:rsidR="00AB7BA5">
        <w:rPr>
          <w:rFonts w:ascii="Arial" w:hAnsi="Arial" w:cs="Arial"/>
          <w:sz w:val="24"/>
          <w:szCs w:val="24"/>
          <w:shd w:val="clear" w:color="auto" w:fill="FFFFFF"/>
          <w:lang w:val="it-IT"/>
        </w:rPr>
        <w:t>partecipare</w:t>
      </w:r>
      <w:r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 alla storia della </w:t>
      </w:r>
      <w:r>
        <w:rPr>
          <w:rFonts w:ascii="Arial" w:hAnsi="Arial" w:cs="Arial"/>
          <w:sz w:val="24"/>
          <w:szCs w:val="24"/>
          <w:shd w:val="clear" w:color="auto" w:fill="FFFFFF"/>
          <w:lang w:val="it-IT"/>
        </w:rPr>
        <w:lastRenderedPageBreak/>
        <w:t>violenza in diverse parti del mondo a spese dei loro corpi, della loro famiglia, della loro comunità e del loro territorio</w:t>
      </w:r>
      <w:r w:rsidR="005F23A1" w:rsidRPr="007E322C">
        <w:rPr>
          <w:rFonts w:ascii="Arial" w:hAnsi="Arial" w:cs="Arial"/>
          <w:sz w:val="24"/>
          <w:szCs w:val="24"/>
          <w:shd w:val="clear" w:color="auto" w:fill="FFFFFF"/>
          <w:lang w:val="it-IT"/>
        </w:rPr>
        <w:t xml:space="preserve">. </w:t>
      </w:r>
    </w:p>
    <w:p w:rsidR="001C1C29" w:rsidRPr="007E322C" w:rsidRDefault="001C1C29" w:rsidP="005F23A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color w:val="5E5A55"/>
          <w:sz w:val="24"/>
          <w:szCs w:val="24"/>
          <w:shd w:val="clear" w:color="auto" w:fill="FFFFFF"/>
          <w:lang w:val="it-IT"/>
        </w:rPr>
      </w:pPr>
    </w:p>
    <w:p w:rsidR="001C1C29" w:rsidRPr="001A27F7" w:rsidRDefault="001A27F7" w:rsidP="005F23A1">
      <w:pPr>
        <w:spacing w:line="276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it-IT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val="it-IT"/>
        </w:rPr>
        <w:t xml:space="preserve">Preghiamo </w:t>
      </w:r>
      <w:r w:rsidR="00AB7BA5">
        <w:rPr>
          <w:rFonts w:ascii="Arial" w:hAnsi="Arial" w:cs="Arial"/>
          <w:b/>
          <w:sz w:val="24"/>
          <w:szCs w:val="24"/>
          <w:shd w:val="clear" w:color="auto" w:fill="FFFFFF"/>
          <w:lang w:val="it-IT"/>
        </w:rPr>
        <w:t>loro</w:t>
      </w:r>
      <w:r>
        <w:rPr>
          <w:rFonts w:ascii="Arial" w:hAnsi="Arial" w:cs="Arial"/>
          <w:b/>
          <w:sz w:val="24"/>
          <w:szCs w:val="24"/>
          <w:shd w:val="clear" w:color="auto" w:fill="FFFFFF"/>
          <w:lang w:val="it-IT"/>
        </w:rPr>
        <w:t xml:space="preserve"> che scelgono ora di consegnare la loro verità di resistenza, di restaurazione, di guarigione e di perdono per contribuire alla costruzione di una pace che nasce dalla riconciliazione e dalla giustizia</w:t>
      </w:r>
      <w:r w:rsidR="005F23A1" w:rsidRPr="001A27F7">
        <w:rPr>
          <w:rFonts w:ascii="Arial" w:hAnsi="Arial" w:cs="Arial"/>
          <w:b/>
          <w:sz w:val="24"/>
          <w:szCs w:val="24"/>
          <w:shd w:val="clear" w:color="auto" w:fill="FFFFFF"/>
          <w:lang w:val="it-IT"/>
        </w:rPr>
        <w:t xml:space="preserve">. </w:t>
      </w:r>
    </w:p>
    <w:p w:rsidR="00DD52CC" w:rsidRPr="001A27F7" w:rsidRDefault="00DD52CC" w:rsidP="00DD52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it-IT"/>
        </w:rPr>
      </w:pPr>
    </w:p>
    <w:p w:rsidR="005F23A1" w:rsidRPr="001A27F7" w:rsidRDefault="001A27F7" w:rsidP="005F23A1">
      <w:pPr>
        <w:spacing w:line="276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it-IT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  <w:lang w:val="it-IT"/>
        </w:rPr>
        <w:t xml:space="preserve">Preghiamo perché possano trasformare la loro vita e non ripetere gli orrori della guerra, basandosi sull’uguaglianza e la forza che portano in </w:t>
      </w:r>
      <w:proofErr w:type="gramStart"/>
      <w:r>
        <w:rPr>
          <w:rFonts w:ascii="Arial" w:hAnsi="Arial" w:cs="Arial"/>
          <w:b/>
          <w:sz w:val="24"/>
          <w:szCs w:val="24"/>
          <w:shd w:val="clear" w:color="auto" w:fill="FFFFFF"/>
          <w:lang w:val="it-IT"/>
        </w:rPr>
        <w:t>se</w:t>
      </w:r>
      <w:proofErr w:type="gramEnd"/>
      <w:r>
        <w:rPr>
          <w:rFonts w:ascii="Arial" w:hAnsi="Arial" w:cs="Arial"/>
          <w:b/>
          <w:sz w:val="24"/>
          <w:szCs w:val="24"/>
          <w:shd w:val="clear" w:color="auto" w:fill="FFFFFF"/>
          <w:lang w:val="it-IT"/>
        </w:rPr>
        <w:t xml:space="preserve"> stesse, come costruttrici di una nuova società</w:t>
      </w:r>
      <w:r w:rsidR="005F23A1" w:rsidRPr="001A27F7">
        <w:rPr>
          <w:rFonts w:ascii="Arial" w:hAnsi="Arial" w:cs="Arial"/>
          <w:b/>
          <w:sz w:val="24"/>
          <w:szCs w:val="24"/>
          <w:shd w:val="clear" w:color="auto" w:fill="FFFFFF"/>
          <w:lang w:val="it-IT"/>
        </w:rPr>
        <w:t>.</w:t>
      </w:r>
    </w:p>
    <w:p w:rsidR="00DD52CC" w:rsidRPr="001A27F7" w:rsidRDefault="00DD52CC" w:rsidP="00DD52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:rsidR="00D96808" w:rsidRPr="001A27F7" w:rsidRDefault="001A27F7" w:rsidP="00085A18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1A27F7">
        <w:rPr>
          <w:rFonts w:ascii="Arial" w:hAnsi="Arial" w:cs="Arial"/>
          <w:b/>
          <w:sz w:val="24"/>
          <w:szCs w:val="24"/>
          <w:lang w:val="it-IT"/>
        </w:rPr>
        <w:t>Preghiamo perché tutti n</w:t>
      </w:r>
      <w:r>
        <w:rPr>
          <w:rFonts w:ascii="Arial" w:hAnsi="Arial" w:cs="Arial"/>
          <w:b/>
          <w:sz w:val="24"/>
          <w:szCs w:val="24"/>
          <w:lang w:val="it-IT"/>
        </w:rPr>
        <w:t>oi riconosciamo e garantiamo il valor</w:t>
      </w:r>
      <w:r w:rsidR="00AB7BA5">
        <w:rPr>
          <w:rFonts w:ascii="Arial" w:hAnsi="Arial" w:cs="Arial"/>
          <w:b/>
          <w:sz w:val="24"/>
          <w:szCs w:val="24"/>
          <w:lang w:val="it-IT"/>
        </w:rPr>
        <w:t>e</w:t>
      </w:r>
      <w:r>
        <w:rPr>
          <w:rFonts w:ascii="Arial" w:hAnsi="Arial" w:cs="Arial"/>
          <w:b/>
          <w:sz w:val="24"/>
          <w:szCs w:val="24"/>
          <w:lang w:val="it-IT"/>
        </w:rPr>
        <w:t xml:space="preserve"> del lavoro delle donne vittime del conflitto armato, come pure di quello dei dirigenti e dei difensori dei diritti umani e della vita stessa</w:t>
      </w:r>
      <w:r w:rsidR="00D96808" w:rsidRPr="001A27F7">
        <w:rPr>
          <w:rFonts w:ascii="Arial" w:hAnsi="Arial" w:cs="Arial"/>
          <w:b/>
          <w:sz w:val="24"/>
          <w:szCs w:val="24"/>
          <w:shd w:val="clear" w:color="auto" w:fill="FFFFFF"/>
          <w:lang w:val="it-IT"/>
        </w:rPr>
        <w:t xml:space="preserve">. </w:t>
      </w:r>
    </w:p>
    <w:p w:rsidR="000C3B09" w:rsidRPr="001A27F7" w:rsidRDefault="000C3B09" w:rsidP="00D10079">
      <w:pPr>
        <w:tabs>
          <w:tab w:val="left" w:pos="1016"/>
        </w:tabs>
        <w:rPr>
          <w:lang w:val="it-IT"/>
        </w:rPr>
      </w:pPr>
    </w:p>
    <w:p w:rsidR="000A2EC1" w:rsidRPr="001A27F7" w:rsidRDefault="001A27F7" w:rsidP="000A2EC1">
      <w:pPr>
        <w:jc w:val="both"/>
        <w:rPr>
          <w:rFonts w:ascii="Arial" w:hAnsi="Arial" w:cs="Arial"/>
          <w:b/>
          <w:i/>
          <w:sz w:val="28"/>
          <w:szCs w:val="28"/>
          <w:lang w:val="it-IT"/>
        </w:rPr>
      </w:pPr>
      <w:r w:rsidRPr="001A27F7">
        <w:rPr>
          <w:rFonts w:ascii="Arial" w:hAnsi="Arial" w:cs="Arial"/>
          <w:b/>
          <w:i/>
          <w:sz w:val="28"/>
          <w:szCs w:val="28"/>
          <w:lang w:val="it-IT"/>
        </w:rPr>
        <w:t>Funzioni politiche</w:t>
      </w:r>
      <w:r w:rsidR="00D10079" w:rsidRPr="001A27F7">
        <w:rPr>
          <w:rFonts w:ascii="Arial" w:hAnsi="Arial" w:cs="Arial"/>
          <w:b/>
          <w:i/>
          <w:sz w:val="28"/>
          <w:szCs w:val="28"/>
          <w:lang w:val="it-IT"/>
        </w:rPr>
        <w:t>:</w:t>
      </w:r>
      <w:r w:rsidR="000A2EC1" w:rsidRPr="001A27F7">
        <w:rPr>
          <w:rFonts w:ascii="Arial" w:hAnsi="Arial" w:cs="Arial"/>
          <w:b/>
          <w:i/>
          <w:sz w:val="28"/>
          <w:szCs w:val="28"/>
          <w:lang w:val="it-IT"/>
        </w:rPr>
        <w:t xml:space="preserve"> </w:t>
      </w:r>
    </w:p>
    <w:p w:rsidR="00B85665" w:rsidRPr="00BE6C36" w:rsidRDefault="001A27F7" w:rsidP="000A2EC1">
      <w:pPr>
        <w:pBdr>
          <w:bottom w:val="single" w:sz="12" w:space="1" w:color="auto"/>
        </w:pBdr>
        <w:spacing w:line="276" w:lineRule="auto"/>
        <w:jc w:val="both"/>
        <w:rPr>
          <w:rFonts w:ascii="Tahoma" w:eastAsia="Times New Roman" w:hAnsi="Tahoma" w:cs="Tahoma"/>
          <w:sz w:val="24"/>
          <w:szCs w:val="24"/>
          <w:lang w:val="it-IT" w:eastAsia="es-CO"/>
        </w:rPr>
      </w:pPr>
      <w:r w:rsidRPr="001A27F7">
        <w:rPr>
          <w:rFonts w:ascii="Arial" w:hAnsi="Arial" w:cs="Arial"/>
          <w:sz w:val="24"/>
          <w:szCs w:val="24"/>
          <w:lang w:val="it-IT"/>
        </w:rPr>
        <w:t>Ne</w:t>
      </w:r>
      <w:r>
        <w:rPr>
          <w:rFonts w:ascii="Arial" w:hAnsi="Arial" w:cs="Arial"/>
          <w:sz w:val="24"/>
          <w:szCs w:val="24"/>
          <w:lang w:val="it-IT"/>
        </w:rPr>
        <w:t>lla maggioranza dei paesi del mondo, la presenza della donna nelle funzioni politiche</w:t>
      </w:r>
      <w:r w:rsidR="00BE6C36">
        <w:rPr>
          <w:rFonts w:ascii="Arial" w:hAnsi="Arial" w:cs="Arial"/>
          <w:sz w:val="24"/>
          <w:szCs w:val="24"/>
          <w:lang w:val="it-IT"/>
        </w:rPr>
        <w:t xml:space="preserve"> è stata significativa</w:t>
      </w:r>
      <w:r w:rsidR="000A2EC1" w:rsidRPr="001A27F7">
        <w:rPr>
          <w:rFonts w:ascii="Arial" w:hAnsi="Arial" w:cs="Arial"/>
          <w:sz w:val="24"/>
          <w:szCs w:val="24"/>
          <w:lang w:val="it-IT"/>
        </w:rPr>
        <w:t xml:space="preserve">. </w:t>
      </w:r>
      <w:r w:rsidR="00BE6C36" w:rsidRPr="00BE6C36">
        <w:rPr>
          <w:rFonts w:ascii="Arial" w:hAnsi="Arial" w:cs="Arial"/>
          <w:sz w:val="24"/>
          <w:szCs w:val="24"/>
          <w:lang w:val="it-IT"/>
        </w:rPr>
        <w:t xml:space="preserve">Esse rilevano sfide competitive nell’esercizio amministrativo e </w:t>
      </w:r>
      <w:r w:rsidR="00BE6C36">
        <w:rPr>
          <w:rFonts w:ascii="Arial" w:hAnsi="Arial" w:cs="Arial"/>
          <w:sz w:val="24"/>
          <w:szCs w:val="24"/>
          <w:lang w:val="it-IT"/>
        </w:rPr>
        <w:t>politico delle diverse istanze, concludendo in modo soddisfacente i loro rispettivi mandati e trasformando a poco a poco le condizioni di ingiustizia e lo sviluppo dei territori</w:t>
      </w:r>
      <w:r w:rsidR="000A2EC1" w:rsidRPr="00BE6C36">
        <w:rPr>
          <w:rFonts w:ascii="Tahoma" w:eastAsia="Times New Roman" w:hAnsi="Tahoma" w:cs="Tahoma"/>
          <w:sz w:val="24"/>
          <w:szCs w:val="24"/>
          <w:lang w:val="it-IT" w:eastAsia="es-CO"/>
        </w:rPr>
        <w:t>.</w:t>
      </w:r>
    </w:p>
    <w:p w:rsidR="008538A3" w:rsidRPr="00BE6C36" w:rsidRDefault="008538A3" w:rsidP="000A2EC1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:rsidR="008538A3" w:rsidRPr="00643582" w:rsidRDefault="00A274E2" w:rsidP="008538A3">
      <w:pPr>
        <w:jc w:val="both"/>
        <w:rPr>
          <w:rFonts w:ascii="Arial" w:hAnsi="Arial" w:cs="Arial"/>
          <w:b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Preghiamo perché esse</w:t>
      </w:r>
      <w:r w:rsidR="00DE0744" w:rsidRPr="00643582">
        <w:rPr>
          <w:rFonts w:ascii="Arial" w:hAnsi="Arial" w:cs="Arial"/>
          <w:b/>
          <w:sz w:val="24"/>
          <w:szCs w:val="24"/>
          <w:lang w:val="it-IT"/>
        </w:rPr>
        <w:t>:</w:t>
      </w:r>
    </w:p>
    <w:p w:rsidR="008538A3" w:rsidRPr="00643582" w:rsidRDefault="00A274E2" w:rsidP="009F6756">
      <w:pPr>
        <w:pStyle w:val="Paragrafoelenco"/>
        <w:numPr>
          <w:ilvl w:val="0"/>
          <w:numId w:val="5"/>
        </w:numPr>
        <w:jc w:val="both"/>
        <w:rPr>
          <w:rFonts w:ascii="Arial" w:eastAsia="Times New Roman" w:hAnsi="Arial" w:cs="Arial"/>
          <w:b/>
          <w:sz w:val="24"/>
          <w:szCs w:val="24"/>
          <w:lang w:val="it-IT" w:eastAsia="es-CO"/>
        </w:rPr>
      </w:pPr>
      <w:r>
        <w:rPr>
          <w:rFonts w:ascii="Arial" w:hAnsi="Arial" w:cs="Arial"/>
          <w:b/>
          <w:sz w:val="24"/>
          <w:szCs w:val="24"/>
          <w:lang w:val="it-IT"/>
        </w:rPr>
        <w:t>Esercitino i loro mandati con trasparenza e un acuto senso della responsabilità</w:t>
      </w:r>
      <w:r w:rsidR="000A2EC1" w:rsidRPr="00643582">
        <w:rPr>
          <w:rFonts w:ascii="Arial" w:eastAsia="Times New Roman" w:hAnsi="Arial" w:cs="Arial"/>
          <w:b/>
          <w:sz w:val="24"/>
          <w:szCs w:val="24"/>
          <w:lang w:val="it-IT" w:eastAsia="es-CO"/>
        </w:rPr>
        <w:t>.</w:t>
      </w:r>
      <w:r w:rsidR="008538A3" w:rsidRPr="00643582">
        <w:rPr>
          <w:rFonts w:ascii="Arial" w:eastAsia="Times New Roman" w:hAnsi="Arial" w:cs="Arial"/>
          <w:b/>
          <w:sz w:val="24"/>
          <w:szCs w:val="24"/>
          <w:lang w:val="it-IT" w:eastAsia="es-CO"/>
        </w:rPr>
        <w:t xml:space="preserve"> </w:t>
      </w:r>
    </w:p>
    <w:p w:rsidR="008538A3" w:rsidRPr="00A55FAA" w:rsidRDefault="00A55FAA" w:rsidP="009F6756">
      <w:pPr>
        <w:pStyle w:val="Paragrafoelenco"/>
        <w:numPr>
          <w:ilvl w:val="0"/>
          <w:numId w:val="5"/>
        </w:numPr>
        <w:shd w:val="clear" w:color="auto" w:fill="FFFFFF"/>
        <w:spacing w:after="9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it-IT" w:eastAsia="es-CO"/>
        </w:rPr>
      </w:pPr>
      <w:r w:rsidRPr="00A55FAA">
        <w:rPr>
          <w:rFonts w:ascii="Arial" w:eastAsia="Times New Roman" w:hAnsi="Arial" w:cs="Arial"/>
          <w:b/>
          <w:sz w:val="24"/>
          <w:szCs w:val="24"/>
          <w:lang w:val="it-IT" w:eastAsia="es-CO"/>
        </w:rPr>
        <w:t>Guidino processi d</w:t>
      </w:r>
      <w:r>
        <w:rPr>
          <w:rFonts w:ascii="Arial" w:eastAsia="Times New Roman" w:hAnsi="Arial" w:cs="Arial"/>
          <w:b/>
          <w:sz w:val="24"/>
          <w:szCs w:val="24"/>
          <w:lang w:val="it-IT" w:eastAsia="es-CO"/>
        </w:rPr>
        <w:t>i pianificazione, di controllo politico e di gestione pubblica mirando alla trasformazione delle relazioni di disuguaglianza</w:t>
      </w:r>
      <w:r w:rsidR="000A2EC1" w:rsidRPr="00A55FAA">
        <w:rPr>
          <w:rFonts w:ascii="Arial" w:eastAsia="Times New Roman" w:hAnsi="Arial" w:cs="Arial"/>
          <w:b/>
          <w:sz w:val="24"/>
          <w:szCs w:val="24"/>
          <w:lang w:val="it-IT" w:eastAsia="es-CO"/>
        </w:rPr>
        <w:t>.</w:t>
      </w:r>
      <w:r w:rsidR="008538A3" w:rsidRPr="00A55FAA">
        <w:rPr>
          <w:rFonts w:ascii="Arial" w:eastAsia="Times New Roman" w:hAnsi="Arial" w:cs="Arial"/>
          <w:b/>
          <w:sz w:val="24"/>
          <w:szCs w:val="24"/>
          <w:lang w:val="it-IT" w:eastAsia="es-CO"/>
        </w:rPr>
        <w:t xml:space="preserve"> </w:t>
      </w:r>
    </w:p>
    <w:p w:rsidR="008538A3" w:rsidRPr="00A55FAA" w:rsidRDefault="00A55FAA" w:rsidP="00DD1779">
      <w:pPr>
        <w:pStyle w:val="Paragrafoelenco"/>
        <w:numPr>
          <w:ilvl w:val="0"/>
          <w:numId w:val="6"/>
        </w:numPr>
        <w:shd w:val="clear" w:color="auto" w:fill="FFFFFF"/>
        <w:spacing w:after="90" w:line="276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it-IT" w:eastAsia="es-CO"/>
        </w:rPr>
      </w:pPr>
      <w:r w:rsidRPr="00A55FAA">
        <w:rPr>
          <w:rFonts w:ascii="Arial" w:eastAsia="Times New Roman" w:hAnsi="Arial" w:cs="Arial"/>
          <w:b/>
          <w:sz w:val="24"/>
          <w:szCs w:val="24"/>
          <w:lang w:val="it-IT" w:eastAsia="es-CO"/>
        </w:rPr>
        <w:t>A partire da</w:t>
      </w:r>
      <w:r>
        <w:rPr>
          <w:rFonts w:ascii="Arial" w:eastAsia="Times New Roman" w:hAnsi="Arial" w:cs="Arial"/>
          <w:b/>
          <w:sz w:val="24"/>
          <w:szCs w:val="24"/>
          <w:lang w:val="it-IT" w:eastAsia="es-CO"/>
        </w:rPr>
        <w:t>l</w:t>
      </w:r>
      <w:r w:rsidRPr="00A55FAA">
        <w:rPr>
          <w:rFonts w:ascii="Arial" w:eastAsia="Times New Roman" w:hAnsi="Arial" w:cs="Arial"/>
          <w:b/>
          <w:sz w:val="24"/>
          <w:szCs w:val="24"/>
          <w:lang w:val="it-IT" w:eastAsia="es-CO"/>
        </w:rPr>
        <w:t>le funzioni assunte pro</w:t>
      </w:r>
      <w:r>
        <w:rPr>
          <w:rFonts w:ascii="Arial" w:eastAsia="Times New Roman" w:hAnsi="Arial" w:cs="Arial"/>
          <w:b/>
          <w:sz w:val="24"/>
          <w:szCs w:val="24"/>
          <w:lang w:val="it-IT" w:eastAsia="es-CO"/>
        </w:rPr>
        <w:t>muovano le azioni sociali e politiche dirette dalle donne</w:t>
      </w:r>
      <w:r w:rsidR="000A2EC1" w:rsidRPr="00A55FAA">
        <w:rPr>
          <w:rFonts w:ascii="Arial" w:eastAsia="Times New Roman" w:hAnsi="Arial" w:cs="Arial"/>
          <w:b/>
          <w:sz w:val="24"/>
          <w:szCs w:val="24"/>
          <w:lang w:val="it-IT" w:eastAsia="es-CO"/>
        </w:rPr>
        <w:t>.</w:t>
      </w:r>
    </w:p>
    <w:p w:rsidR="000A2EC1" w:rsidRPr="00A55FAA" w:rsidRDefault="00A55FAA" w:rsidP="00DD1779">
      <w:pPr>
        <w:pStyle w:val="Paragrafoelenco"/>
        <w:numPr>
          <w:ilvl w:val="0"/>
          <w:numId w:val="6"/>
        </w:numPr>
        <w:shd w:val="clear" w:color="auto" w:fill="FFFFFF"/>
        <w:spacing w:after="90" w:line="276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it-IT" w:eastAsia="es-CO"/>
        </w:rPr>
      </w:pPr>
      <w:r w:rsidRPr="00A55FAA">
        <w:rPr>
          <w:rFonts w:ascii="Arial" w:eastAsia="Times New Roman" w:hAnsi="Arial" w:cs="Arial"/>
          <w:b/>
          <w:sz w:val="24"/>
          <w:szCs w:val="24"/>
          <w:lang w:val="it-IT" w:eastAsia="es-CO"/>
        </w:rPr>
        <w:t>Lavorino a sorvegliare e a puni</w:t>
      </w:r>
      <w:r w:rsidR="00AB7BA5">
        <w:rPr>
          <w:rFonts w:ascii="Arial" w:eastAsia="Times New Roman" w:hAnsi="Arial" w:cs="Arial"/>
          <w:b/>
          <w:sz w:val="24"/>
          <w:szCs w:val="24"/>
          <w:lang w:val="it-IT" w:eastAsia="es-CO"/>
        </w:rPr>
        <w:t>re</w:t>
      </w:r>
      <w:r w:rsidRPr="00A55FAA">
        <w:rPr>
          <w:rFonts w:ascii="Arial" w:eastAsia="Times New Roman" w:hAnsi="Arial" w:cs="Arial"/>
          <w:b/>
          <w:sz w:val="24"/>
          <w:szCs w:val="24"/>
          <w:lang w:val="it-IT" w:eastAsia="es-CO"/>
        </w:rPr>
        <w:t xml:space="preserve"> in modo </w:t>
      </w:r>
      <w:r>
        <w:rPr>
          <w:rFonts w:ascii="Arial" w:eastAsia="Times New Roman" w:hAnsi="Arial" w:cs="Arial"/>
          <w:b/>
          <w:sz w:val="24"/>
          <w:szCs w:val="24"/>
          <w:lang w:val="it-IT" w:eastAsia="es-CO"/>
        </w:rPr>
        <w:t>conveniente la violenza verso le donne</w:t>
      </w:r>
      <w:r w:rsidR="000A2EC1" w:rsidRPr="00A55FAA">
        <w:rPr>
          <w:rFonts w:ascii="Arial" w:eastAsia="Times New Roman" w:hAnsi="Arial" w:cs="Arial"/>
          <w:b/>
          <w:sz w:val="24"/>
          <w:szCs w:val="24"/>
          <w:lang w:val="it-IT" w:eastAsia="es-CO"/>
        </w:rPr>
        <w:t>.</w:t>
      </w:r>
    </w:p>
    <w:p w:rsidR="000A2EC1" w:rsidRPr="00F521D6" w:rsidRDefault="00F521D6" w:rsidP="00DD1779">
      <w:pPr>
        <w:numPr>
          <w:ilvl w:val="0"/>
          <w:numId w:val="6"/>
        </w:numPr>
        <w:shd w:val="clear" w:color="auto" w:fill="FFFFFF"/>
        <w:spacing w:after="9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it-IT" w:eastAsia="es-CO"/>
        </w:rPr>
      </w:pPr>
      <w:r w:rsidRPr="00F521D6">
        <w:rPr>
          <w:rFonts w:ascii="Arial" w:eastAsia="Times New Roman" w:hAnsi="Arial" w:cs="Arial"/>
          <w:b/>
          <w:sz w:val="24"/>
          <w:szCs w:val="24"/>
          <w:lang w:val="it-IT" w:eastAsia="es-CO"/>
        </w:rPr>
        <w:t xml:space="preserve">Lavorino </w:t>
      </w:r>
      <w:r w:rsidR="00AB7BA5">
        <w:rPr>
          <w:rFonts w:ascii="Arial" w:eastAsia="Times New Roman" w:hAnsi="Arial" w:cs="Arial"/>
          <w:b/>
          <w:sz w:val="24"/>
          <w:szCs w:val="24"/>
          <w:lang w:val="it-IT" w:eastAsia="es-CO"/>
        </w:rPr>
        <w:t>per</w:t>
      </w:r>
      <w:r w:rsidRPr="00F521D6">
        <w:rPr>
          <w:rFonts w:ascii="Arial" w:eastAsia="Times New Roman" w:hAnsi="Arial" w:cs="Arial"/>
          <w:b/>
          <w:sz w:val="24"/>
          <w:szCs w:val="24"/>
          <w:lang w:val="it-IT" w:eastAsia="es-CO"/>
        </w:rPr>
        <w:t xml:space="preserve"> e</w:t>
      </w:r>
      <w:r>
        <w:rPr>
          <w:rFonts w:ascii="Arial" w:eastAsia="Times New Roman" w:hAnsi="Arial" w:cs="Arial"/>
          <w:b/>
          <w:sz w:val="24"/>
          <w:szCs w:val="24"/>
          <w:lang w:val="it-IT" w:eastAsia="es-CO"/>
        </w:rPr>
        <w:t>laborare processi di costruzione della pace che mobilitino altre donne nei rispettivi territori</w:t>
      </w:r>
      <w:r w:rsidR="00DD1779" w:rsidRPr="00F521D6">
        <w:rPr>
          <w:rFonts w:ascii="Arial" w:eastAsia="Times New Roman" w:hAnsi="Arial" w:cs="Arial"/>
          <w:b/>
          <w:sz w:val="24"/>
          <w:szCs w:val="24"/>
          <w:lang w:val="it-IT" w:eastAsia="es-CO"/>
        </w:rPr>
        <w:t>.</w:t>
      </w:r>
    </w:p>
    <w:p w:rsidR="00CF2441" w:rsidRPr="00643582" w:rsidRDefault="00F521D6" w:rsidP="00DD1779">
      <w:pPr>
        <w:numPr>
          <w:ilvl w:val="0"/>
          <w:numId w:val="6"/>
        </w:numPr>
        <w:shd w:val="clear" w:color="auto" w:fill="FFFFFF"/>
        <w:spacing w:after="9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it-IT" w:eastAsia="es-CO"/>
        </w:rPr>
      </w:pPr>
      <w:r>
        <w:rPr>
          <w:rFonts w:ascii="Arial" w:eastAsia="Times New Roman" w:hAnsi="Arial" w:cs="Arial"/>
          <w:b/>
          <w:sz w:val="24"/>
          <w:szCs w:val="24"/>
          <w:lang w:val="it-IT" w:eastAsia="es-CO"/>
        </w:rPr>
        <w:t>Gestiscano progetti che promuovano la donna per la difesa della vita</w:t>
      </w:r>
      <w:r w:rsidR="00CF2441" w:rsidRPr="00643582">
        <w:rPr>
          <w:rFonts w:ascii="Arial" w:eastAsia="Times New Roman" w:hAnsi="Arial" w:cs="Arial"/>
          <w:b/>
          <w:sz w:val="24"/>
          <w:szCs w:val="24"/>
          <w:lang w:val="it-IT" w:eastAsia="es-CO"/>
        </w:rPr>
        <w:t xml:space="preserve">.  </w:t>
      </w:r>
    </w:p>
    <w:p w:rsidR="00D96808" w:rsidRPr="00643582" w:rsidRDefault="00D96808" w:rsidP="00E65DE9">
      <w:pPr>
        <w:jc w:val="center"/>
        <w:rPr>
          <w:rFonts w:ascii="Arial" w:hAnsi="Arial" w:cs="Arial"/>
          <w:b/>
          <w:lang w:val="it-IT"/>
        </w:rPr>
      </w:pPr>
    </w:p>
    <w:p w:rsidR="00447595" w:rsidRPr="00643582" w:rsidRDefault="00B5785A" w:rsidP="00447595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  <w:lang w:val="it-IT"/>
        </w:rPr>
        <w:t>Canto</w:t>
      </w:r>
      <w:r w:rsidR="00146AEB" w:rsidRPr="00643582">
        <w:rPr>
          <w:rFonts w:ascii="Arial" w:hAnsi="Arial" w:cs="Arial"/>
          <w:b/>
          <w:sz w:val="24"/>
          <w:szCs w:val="24"/>
          <w:lang w:val="it-IT"/>
        </w:rPr>
        <w:t>:</w:t>
      </w:r>
      <w:r w:rsidR="00447595" w:rsidRPr="00643582">
        <w:rPr>
          <w:rFonts w:ascii="Arial" w:hAnsi="Arial" w:cs="Arial"/>
          <w:sz w:val="24"/>
          <w:szCs w:val="24"/>
          <w:lang w:val="it-IT"/>
        </w:rPr>
        <w:t xml:space="preserve"> </w:t>
      </w:r>
      <w:r>
        <w:rPr>
          <w:rFonts w:ascii="Arial" w:hAnsi="Arial" w:cs="Arial"/>
          <w:sz w:val="24"/>
          <w:szCs w:val="24"/>
          <w:lang w:val="it-IT"/>
        </w:rPr>
        <w:t>sul tema della vita, della creazione o altro</w:t>
      </w:r>
    </w:p>
    <w:p w:rsidR="00447595" w:rsidRPr="00643582" w:rsidRDefault="00447595" w:rsidP="00447595">
      <w:pPr>
        <w:jc w:val="both"/>
        <w:rPr>
          <w:rFonts w:ascii="Arial" w:hAnsi="Arial" w:cs="Arial"/>
          <w:b/>
          <w:lang w:val="it-IT"/>
        </w:rPr>
      </w:pPr>
    </w:p>
    <w:p w:rsidR="000C3B09" w:rsidRPr="00643582" w:rsidRDefault="00B5785A" w:rsidP="009D6D1B">
      <w:pPr>
        <w:rPr>
          <w:rFonts w:ascii="Arial" w:hAnsi="Arial" w:cs="Arial"/>
          <w:b/>
          <w:i/>
          <w:sz w:val="28"/>
          <w:szCs w:val="28"/>
          <w:lang w:val="it-IT"/>
        </w:rPr>
      </w:pPr>
      <w:r>
        <w:rPr>
          <w:rFonts w:ascii="Arial" w:hAnsi="Arial" w:cs="Arial"/>
          <w:b/>
          <w:i/>
          <w:sz w:val="28"/>
          <w:szCs w:val="28"/>
          <w:lang w:val="it-IT"/>
        </w:rPr>
        <w:t>Preghiera finale</w:t>
      </w:r>
    </w:p>
    <w:p w:rsidR="000C3B09" w:rsidRPr="00643582" w:rsidRDefault="00B5785A" w:rsidP="009D6D1B">
      <w:pPr>
        <w:spacing w:after="0"/>
        <w:jc w:val="both"/>
        <w:rPr>
          <w:rFonts w:ascii="Arial" w:hAnsi="Arial" w:cs="Arial"/>
          <w:i/>
          <w:sz w:val="24"/>
          <w:szCs w:val="24"/>
          <w:lang w:val="it-IT"/>
        </w:rPr>
      </w:pPr>
      <w:r>
        <w:rPr>
          <w:rFonts w:ascii="Arial" w:hAnsi="Arial" w:cs="Arial"/>
          <w:i/>
          <w:sz w:val="24"/>
          <w:szCs w:val="24"/>
          <w:lang w:val="it-IT"/>
        </w:rPr>
        <w:lastRenderedPageBreak/>
        <w:t>Con un gesto, abbracciarsi o darsi la mano, preghiamo insieme il Padre Nostro</w:t>
      </w:r>
      <w:r w:rsidR="009D6D1B" w:rsidRPr="00643582">
        <w:rPr>
          <w:rFonts w:ascii="Arial" w:hAnsi="Arial" w:cs="Arial"/>
          <w:i/>
          <w:sz w:val="24"/>
          <w:szCs w:val="24"/>
          <w:lang w:val="it-IT"/>
        </w:rPr>
        <w:t>.</w:t>
      </w:r>
    </w:p>
    <w:p w:rsidR="000C3B09" w:rsidRPr="00643582" w:rsidRDefault="000C3B09" w:rsidP="00E65DE9">
      <w:pPr>
        <w:jc w:val="center"/>
        <w:rPr>
          <w:rFonts w:ascii="Arial" w:hAnsi="Arial" w:cs="Arial"/>
          <w:b/>
          <w:lang w:val="it-IT"/>
        </w:rPr>
      </w:pPr>
    </w:p>
    <w:p w:rsidR="00A4191D" w:rsidRPr="00643582" w:rsidRDefault="00A4191D" w:rsidP="00E65DE9">
      <w:pPr>
        <w:jc w:val="center"/>
        <w:rPr>
          <w:rFonts w:ascii="Arial" w:hAnsi="Arial" w:cs="Arial"/>
          <w:b/>
          <w:lang w:val="it-IT"/>
        </w:rPr>
      </w:pPr>
    </w:p>
    <w:p w:rsidR="00A4191D" w:rsidRPr="00643582" w:rsidRDefault="00C13A81" w:rsidP="00E65DE9">
      <w:pPr>
        <w:jc w:val="center"/>
        <w:rPr>
          <w:rFonts w:ascii="Arial" w:hAnsi="Arial" w:cs="Arial"/>
          <w:b/>
          <w:lang w:val="it-IT"/>
        </w:rPr>
      </w:pPr>
      <w:r w:rsidRPr="00643582">
        <w:rPr>
          <w:noProof/>
          <w:lang w:val="it-IT"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69850</wp:posOffset>
            </wp:positionV>
            <wp:extent cx="3238500" cy="2100580"/>
            <wp:effectExtent l="0" t="0" r="0" b="0"/>
            <wp:wrapTight wrapText="bothSides">
              <wp:wrapPolygon edited="0">
                <wp:start x="0" y="0"/>
                <wp:lineTo x="0" y="21352"/>
                <wp:lineTo x="21473" y="21352"/>
                <wp:lineTo x="21473" y="0"/>
                <wp:lineTo x="0" y="0"/>
              </wp:wrapPolygon>
            </wp:wrapTight>
            <wp:docPr id="4" name="Imagen 4" descr="cumbre electa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mbre electas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2449" w:rsidRPr="00643582" w:rsidRDefault="00B12449" w:rsidP="00E65DE9">
      <w:pPr>
        <w:jc w:val="center"/>
        <w:rPr>
          <w:rFonts w:ascii="Arial" w:hAnsi="Arial" w:cs="Arial"/>
          <w:b/>
          <w:lang w:val="it-IT"/>
        </w:rPr>
      </w:pPr>
    </w:p>
    <w:p w:rsidR="00A4191D" w:rsidRPr="00643582" w:rsidRDefault="00A4191D" w:rsidP="00E65DE9">
      <w:pPr>
        <w:jc w:val="center"/>
        <w:rPr>
          <w:rFonts w:ascii="Arial" w:hAnsi="Arial" w:cs="Arial"/>
          <w:b/>
          <w:lang w:val="it-IT"/>
        </w:rPr>
      </w:pPr>
    </w:p>
    <w:p w:rsidR="00C13A81" w:rsidRPr="00643582" w:rsidRDefault="00C13A81" w:rsidP="00E65DE9">
      <w:pPr>
        <w:jc w:val="center"/>
        <w:rPr>
          <w:rFonts w:ascii="Arial" w:hAnsi="Arial" w:cs="Arial"/>
          <w:b/>
          <w:lang w:val="it-IT"/>
        </w:rPr>
      </w:pPr>
    </w:p>
    <w:p w:rsidR="00C13A81" w:rsidRPr="00643582" w:rsidRDefault="00C13A81" w:rsidP="00E65DE9">
      <w:pPr>
        <w:jc w:val="center"/>
        <w:rPr>
          <w:rFonts w:ascii="Arial" w:hAnsi="Arial" w:cs="Arial"/>
          <w:b/>
          <w:lang w:val="it-IT"/>
        </w:rPr>
      </w:pPr>
    </w:p>
    <w:p w:rsidR="00C13A81" w:rsidRPr="00643582" w:rsidRDefault="00C13A81" w:rsidP="00E65DE9">
      <w:pPr>
        <w:jc w:val="center"/>
        <w:rPr>
          <w:rFonts w:ascii="Arial" w:hAnsi="Arial" w:cs="Arial"/>
          <w:b/>
          <w:lang w:val="it-IT"/>
        </w:rPr>
      </w:pPr>
    </w:p>
    <w:p w:rsidR="00C13A81" w:rsidRPr="00643582" w:rsidRDefault="00C13A81" w:rsidP="00E65DE9">
      <w:pPr>
        <w:jc w:val="center"/>
        <w:rPr>
          <w:rFonts w:ascii="Arial" w:hAnsi="Arial" w:cs="Arial"/>
          <w:lang w:val="it-IT"/>
        </w:rPr>
      </w:pPr>
    </w:p>
    <w:p w:rsidR="00C13A81" w:rsidRPr="00643582" w:rsidRDefault="00C13A81" w:rsidP="00C13A81">
      <w:pPr>
        <w:jc w:val="center"/>
        <w:rPr>
          <w:rStyle w:val="Collegamentoipertestuale"/>
          <w:color w:val="auto"/>
          <w:u w:val="none"/>
          <w:lang w:val="it-IT"/>
        </w:rPr>
      </w:pPr>
    </w:p>
    <w:p w:rsidR="00C13A81" w:rsidRPr="00643582" w:rsidRDefault="00B5785A" w:rsidP="00C13A81">
      <w:pPr>
        <w:jc w:val="center"/>
        <w:rPr>
          <w:lang w:val="it-IT"/>
        </w:rPr>
      </w:pPr>
      <w:r>
        <w:rPr>
          <w:rStyle w:val="Collegamentoipertestuale"/>
          <w:color w:val="auto"/>
          <w:u w:val="none"/>
          <w:lang w:val="it-IT"/>
        </w:rPr>
        <w:t>Foto</w:t>
      </w:r>
      <w:r w:rsidR="00C13A81" w:rsidRPr="00643582">
        <w:rPr>
          <w:rStyle w:val="Collegamentoipertestuale"/>
          <w:color w:val="auto"/>
          <w:u w:val="none"/>
          <w:lang w:val="it-IT"/>
        </w:rPr>
        <w:t xml:space="preserve">: </w:t>
      </w:r>
      <w:r w:rsidR="00C13A81" w:rsidRPr="00643582">
        <w:rPr>
          <w:lang w:val="it-IT"/>
        </w:rPr>
        <w:t>https://colombia.unwomen.org/es/onu-mujeres-en-colombia/las-mujeres-en-colombia</w:t>
      </w:r>
    </w:p>
    <w:p w:rsidR="00C13A81" w:rsidRPr="00643582" w:rsidRDefault="00C13A81" w:rsidP="00E65DE9">
      <w:pPr>
        <w:jc w:val="center"/>
        <w:rPr>
          <w:rFonts w:ascii="Arial" w:hAnsi="Arial" w:cs="Arial"/>
          <w:b/>
          <w:lang w:val="it-IT"/>
        </w:rPr>
      </w:pPr>
    </w:p>
    <w:p w:rsidR="00C13A81" w:rsidRPr="00643582" w:rsidRDefault="00C13A81" w:rsidP="00E65DE9">
      <w:pPr>
        <w:jc w:val="center"/>
        <w:rPr>
          <w:rFonts w:ascii="Arial" w:hAnsi="Arial" w:cs="Arial"/>
          <w:b/>
          <w:lang w:val="it-IT"/>
        </w:rPr>
      </w:pPr>
    </w:p>
    <w:p w:rsidR="000C3B09" w:rsidRPr="00643582" w:rsidRDefault="00146AEB" w:rsidP="00E65DE9">
      <w:pPr>
        <w:jc w:val="center"/>
        <w:rPr>
          <w:rFonts w:ascii="Arial" w:hAnsi="Arial" w:cs="Arial"/>
          <w:b/>
          <w:lang w:val="it-IT"/>
        </w:rPr>
      </w:pPr>
      <w:r w:rsidRPr="00643582">
        <w:rPr>
          <w:rFonts w:ascii="Arial" w:hAnsi="Arial" w:cs="Arial"/>
          <w:b/>
          <w:lang w:val="it-IT"/>
        </w:rPr>
        <w:t>BIBLIOGRA</w:t>
      </w:r>
      <w:r w:rsidR="00B5785A">
        <w:rPr>
          <w:rFonts w:ascii="Arial" w:hAnsi="Arial" w:cs="Arial"/>
          <w:b/>
          <w:lang w:val="it-IT"/>
        </w:rPr>
        <w:t>FIA</w:t>
      </w:r>
    </w:p>
    <w:p w:rsidR="00E35220" w:rsidRPr="00643582" w:rsidRDefault="00B5785A" w:rsidP="006E6614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Costituzione dogmatica</w:t>
      </w:r>
      <w:r w:rsidR="00E35220" w:rsidRPr="00643582">
        <w:rPr>
          <w:rFonts w:ascii="Arial" w:hAnsi="Arial" w:cs="Arial"/>
          <w:sz w:val="24"/>
          <w:szCs w:val="24"/>
          <w:lang w:val="it-IT"/>
        </w:rPr>
        <w:t xml:space="preserve"> Lumen </w:t>
      </w:r>
      <w:proofErr w:type="spellStart"/>
      <w:r w:rsidR="00E35220" w:rsidRPr="00643582">
        <w:rPr>
          <w:rFonts w:ascii="Arial" w:hAnsi="Arial" w:cs="Arial"/>
          <w:sz w:val="24"/>
          <w:szCs w:val="24"/>
          <w:lang w:val="it-IT"/>
        </w:rPr>
        <w:t>Gentium</w:t>
      </w:r>
      <w:proofErr w:type="spellEnd"/>
    </w:p>
    <w:p w:rsidR="00E35220" w:rsidRPr="00643582" w:rsidRDefault="00B5785A" w:rsidP="006E6614">
      <w:pPr>
        <w:pStyle w:val="Paragrafoelenco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Bibbia di Gerusalemme</w:t>
      </w:r>
    </w:p>
    <w:p w:rsidR="00AA7972" w:rsidRPr="00643582" w:rsidRDefault="005739DA" w:rsidP="006E6614">
      <w:pPr>
        <w:pStyle w:val="Paragrafoelenco"/>
        <w:numPr>
          <w:ilvl w:val="0"/>
          <w:numId w:val="6"/>
        </w:numPr>
        <w:rPr>
          <w:rFonts w:ascii="Arial" w:hAnsi="Arial" w:cs="Arial"/>
          <w:sz w:val="24"/>
          <w:szCs w:val="24"/>
          <w:lang w:val="it-IT"/>
        </w:rPr>
      </w:pPr>
      <w:hyperlink r:id="rId12" w:history="1">
        <w:r w:rsidR="00AA7972" w:rsidRPr="00643582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lang w:val="it-IT"/>
          </w:rPr>
          <w:t>https://colombia.unwomen.org/es/noticias-y-eventos/articulos</w:t>
        </w:r>
      </w:hyperlink>
    </w:p>
    <w:p w:rsidR="006E6614" w:rsidRPr="00643582" w:rsidRDefault="005739DA" w:rsidP="00A73075">
      <w:pPr>
        <w:pStyle w:val="Paragrafoelenco"/>
        <w:numPr>
          <w:ilvl w:val="0"/>
          <w:numId w:val="6"/>
        </w:num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hAnsi="Arial" w:cs="Arial"/>
          <w:sz w:val="24"/>
          <w:szCs w:val="24"/>
          <w:lang w:val="it-IT"/>
        </w:rPr>
      </w:pPr>
      <w:hyperlink r:id="rId13" w:history="1">
        <w:r w:rsidR="006E6614" w:rsidRPr="00643582">
          <w:rPr>
            <w:rFonts w:ascii="Arial" w:hAnsi="Arial" w:cs="Arial"/>
            <w:sz w:val="24"/>
            <w:szCs w:val="24"/>
            <w:lang w:val="it-IT"/>
          </w:rPr>
          <w:t>www.bbc.com/mundo/noticias-america-latina</w:t>
        </w:r>
      </w:hyperlink>
    </w:p>
    <w:p w:rsidR="00D96808" w:rsidRPr="00643582" w:rsidRDefault="005739DA" w:rsidP="00A73075">
      <w:pPr>
        <w:pStyle w:val="Paragrafoelenco"/>
        <w:numPr>
          <w:ilvl w:val="0"/>
          <w:numId w:val="6"/>
        </w:num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it-IT"/>
        </w:rPr>
      </w:pPr>
      <w:hyperlink r:id="rId14" w:history="1">
        <w:r w:rsidR="006E6614" w:rsidRPr="00643582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lang w:val="it-IT"/>
          </w:rPr>
          <w:t>www.nodal.am/2017/11/america-latina-la-region-mas-violenta-las-mujeres</w:t>
        </w:r>
      </w:hyperlink>
    </w:p>
    <w:p w:rsidR="0072476D" w:rsidRPr="00643582" w:rsidRDefault="0072476D" w:rsidP="00A73075">
      <w:pPr>
        <w:pStyle w:val="Paragrafoelenco"/>
        <w:numPr>
          <w:ilvl w:val="0"/>
          <w:numId w:val="6"/>
        </w:numPr>
        <w:pBdr>
          <w:bottom w:val="single" w:sz="6" w:space="15" w:color="auto"/>
        </w:pBdr>
        <w:shd w:val="clear" w:color="auto" w:fill="FFFFFF"/>
        <w:spacing w:after="0" w:line="276" w:lineRule="auto"/>
        <w:jc w:val="both"/>
        <w:textAlignment w:val="baseline"/>
        <w:outlineLvl w:val="1"/>
        <w:rPr>
          <w:rFonts w:ascii="Arial" w:hAnsi="Arial" w:cs="Arial"/>
          <w:sz w:val="24"/>
          <w:szCs w:val="24"/>
          <w:lang w:val="it-IT"/>
        </w:rPr>
      </w:pPr>
      <w:proofErr w:type="spellStart"/>
      <w:r w:rsidRPr="00643582"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it-IT"/>
        </w:rPr>
        <w:t>Yo</w:t>
      </w:r>
      <w:r w:rsidR="001752BD" w:rsidRPr="00643582"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it-IT"/>
        </w:rPr>
        <w:t>u</w:t>
      </w:r>
      <w:proofErr w:type="spellEnd"/>
      <w:r w:rsidRPr="00643582">
        <w:rPr>
          <w:rStyle w:val="Collegamentoipertestuale"/>
          <w:rFonts w:ascii="Arial" w:hAnsi="Arial" w:cs="Arial"/>
          <w:color w:val="auto"/>
          <w:sz w:val="24"/>
          <w:szCs w:val="24"/>
          <w:u w:val="none"/>
          <w:lang w:val="it-IT"/>
        </w:rPr>
        <w:t xml:space="preserve"> Tube</w:t>
      </w:r>
    </w:p>
    <w:sectPr w:rsidR="0072476D" w:rsidRPr="00643582" w:rsidSect="002754C0">
      <w:footerReference w:type="default" r:id="rId15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DA" w:rsidRDefault="005739DA" w:rsidP="001D28AF">
      <w:pPr>
        <w:spacing w:after="0" w:line="240" w:lineRule="auto"/>
      </w:pPr>
      <w:r>
        <w:separator/>
      </w:r>
    </w:p>
  </w:endnote>
  <w:endnote w:type="continuationSeparator" w:id="0">
    <w:p w:rsidR="005739DA" w:rsidRDefault="005739DA" w:rsidP="001D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536889"/>
      <w:docPartObj>
        <w:docPartGallery w:val="Page Numbers (Bottom of Page)"/>
        <w:docPartUnique/>
      </w:docPartObj>
    </w:sdtPr>
    <w:sdtEndPr/>
    <w:sdtContent>
      <w:p w:rsidR="00B5785A" w:rsidRDefault="005739D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A7E" w:rsidRPr="000C4A7E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:rsidR="00B5785A" w:rsidRDefault="00B578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DA" w:rsidRDefault="005739DA" w:rsidP="001D28AF">
      <w:pPr>
        <w:spacing w:after="0" w:line="240" w:lineRule="auto"/>
      </w:pPr>
      <w:r>
        <w:separator/>
      </w:r>
    </w:p>
  </w:footnote>
  <w:footnote w:type="continuationSeparator" w:id="0">
    <w:p w:rsidR="005739DA" w:rsidRDefault="005739DA" w:rsidP="001D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5869"/>
    <w:multiLevelType w:val="hybridMultilevel"/>
    <w:tmpl w:val="19BEF4F6"/>
    <w:lvl w:ilvl="0" w:tplc="F6EC7F0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C1225"/>
    <w:multiLevelType w:val="multilevel"/>
    <w:tmpl w:val="1E66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CA066E"/>
    <w:multiLevelType w:val="hybridMultilevel"/>
    <w:tmpl w:val="2B3282DC"/>
    <w:lvl w:ilvl="0" w:tplc="D3ECA256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758" w:hanging="360"/>
      </w:pPr>
    </w:lvl>
    <w:lvl w:ilvl="2" w:tplc="240A001B" w:tentative="1">
      <w:start w:val="1"/>
      <w:numFmt w:val="lowerRoman"/>
      <w:lvlText w:val="%3."/>
      <w:lvlJc w:val="right"/>
      <w:pPr>
        <w:ind w:left="6478" w:hanging="180"/>
      </w:pPr>
    </w:lvl>
    <w:lvl w:ilvl="3" w:tplc="240A000F" w:tentative="1">
      <w:start w:val="1"/>
      <w:numFmt w:val="decimal"/>
      <w:lvlText w:val="%4."/>
      <w:lvlJc w:val="left"/>
      <w:pPr>
        <w:ind w:left="7198" w:hanging="360"/>
      </w:pPr>
    </w:lvl>
    <w:lvl w:ilvl="4" w:tplc="240A0019" w:tentative="1">
      <w:start w:val="1"/>
      <w:numFmt w:val="lowerLetter"/>
      <w:lvlText w:val="%5."/>
      <w:lvlJc w:val="left"/>
      <w:pPr>
        <w:ind w:left="7918" w:hanging="360"/>
      </w:pPr>
    </w:lvl>
    <w:lvl w:ilvl="5" w:tplc="240A001B" w:tentative="1">
      <w:start w:val="1"/>
      <w:numFmt w:val="lowerRoman"/>
      <w:lvlText w:val="%6."/>
      <w:lvlJc w:val="right"/>
      <w:pPr>
        <w:ind w:left="8638" w:hanging="180"/>
      </w:pPr>
    </w:lvl>
    <w:lvl w:ilvl="6" w:tplc="240A000F" w:tentative="1">
      <w:start w:val="1"/>
      <w:numFmt w:val="decimal"/>
      <w:lvlText w:val="%7."/>
      <w:lvlJc w:val="left"/>
      <w:pPr>
        <w:ind w:left="9358" w:hanging="360"/>
      </w:pPr>
    </w:lvl>
    <w:lvl w:ilvl="7" w:tplc="240A0019" w:tentative="1">
      <w:start w:val="1"/>
      <w:numFmt w:val="lowerLetter"/>
      <w:lvlText w:val="%8."/>
      <w:lvlJc w:val="left"/>
      <w:pPr>
        <w:ind w:left="10078" w:hanging="360"/>
      </w:pPr>
    </w:lvl>
    <w:lvl w:ilvl="8" w:tplc="240A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3" w15:restartNumberingAfterBreak="0">
    <w:nsid w:val="50842E2B"/>
    <w:multiLevelType w:val="multilevel"/>
    <w:tmpl w:val="C7C8C3D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751311"/>
    <w:multiLevelType w:val="hybridMultilevel"/>
    <w:tmpl w:val="60EA6914"/>
    <w:lvl w:ilvl="0" w:tplc="17DCC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794794"/>
    <w:multiLevelType w:val="multilevel"/>
    <w:tmpl w:val="6FB6F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E9"/>
    <w:rsid w:val="00016F47"/>
    <w:rsid w:val="00055446"/>
    <w:rsid w:val="00061CD1"/>
    <w:rsid w:val="00085A18"/>
    <w:rsid w:val="00086E6A"/>
    <w:rsid w:val="00097232"/>
    <w:rsid w:val="000A2EC1"/>
    <w:rsid w:val="000A7C72"/>
    <w:rsid w:val="000B38BF"/>
    <w:rsid w:val="000B4A54"/>
    <w:rsid w:val="000C3B09"/>
    <w:rsid w:val="000C4A7E"/>
    <w:rsid w:val="000F61F6"/>
    <w:rsid w:val="001233D4"/>
    <w:rsid w:val="00136001"/>
    <w:rsid w:val="0014424C"/>
    <w:rsid w:val="00146AEB"/>
    <w:rsid w:val="00156827"/>
    <w:rsid w:val="001577EF"/>
    <w:rsid w:val="00172C01"/>
    <w:rsid w:val="001752BD"/>
    <w:rsid w:val="00182C9C"/>
    <w:rsid w:val="00196A21"/>
    <w:rsid w:val="001A01B7"/>
    <w:rsid w:val="001A27F7"/>
    <w:rsid w:val="001A4C2B"/>
    <w:rsid w:val="001A5090"/>
    <w:rsid w:val="001C1C29"/>
    <w:rsid w:val="001D28AF"/>
    <w:rsid w:val="001E0E69"/>
    <w:rsid w:val="001E21B0"/>
    <w:rsid w:val="00205A2F"/>
    <w:rsid w:val="00246C44"/>
    <w:rsid w:val="00253B6F"/>
    <w:rsid w:val="0027122F"/>
    <w:rsid w:val="002754C0"/>
    <w:rsid w:val="002974F1"/>
    <w:rsid w:val="002A1F05"/>
    <w:rsid w:val="002F4364"/>
    <w:rsid w:val="00322835"/>
    <w:rsid w:val="0033060F"/>
    <w:rsid w:val="00332E8F"/>
    <w:rsid w:val="00333C5C"/>
    <w:rsid w:val="00354EC9"/>
    <w:rsid w:val="00393AD5"/>
    <w:rsid w:val="00395149"/>
    <w:rsid w:val="003C21DA"/>
    <w:rsid w:val="003D1900"/>
    <w:rsid w:val="003D307D"/>
    <w:rsid w:val="003D6A22"/>
    <w:rsid w:val="003E6112"/>
    <w:rsid w:val="0041220D"/>
    <w:rsid w:val="00423F08"/>
    <w:rsid w:val="004320EF"/>
    <w:rsid w:val="004457D3"/>
    <w:rsid w:val="00447595"/>
    <w:rsid w:val="00454C5D"/>
    <w:rsid w:val="0046646C"/>
    <w:rsid w:val="00476846"/>
    <w:rsid w:val="00494C55"/>
    <w:rsid w:val="004A265B"/>
    <w:rsid w:val="004B13F0"/>
    <w:rsid w:val="004B1CFE"/>
    <w:rsid w:val="004D47E1"/>
    <w:rsid w:val="004D5585"/>
    <w:rsid w:val="004D7238"/>
    <w:rsid w:val="00511DCB"/>
    <w:rsid w:val="00525B13"/>
    <w:rsid w:val="00527B19"/>
    <w:rsid w:val="005319E8"/>
    <w:rsid w:val="00573439"/>
    <w:rsid w:val="005739DA"/>
    <w:rsid w:val="00575323"/>
    <w:rsid w:val="005A7882"/>
    <w:rsid w:val="005C2CD8"/>
    <w:rsid w:val="005C6A2A"/>
    <w:rsid w:val="005C6FBD"/>
    <w:rsid w:val="005F23A1"/>
    <w:rsid w:val="005F4B9B"/>
    <w:rsid w:val="0060393E"/>
    <w:rsid w:val="00621DAE"/>
    <w:rsid w:val="00637418"/>
    <w:rsid w:val="00643582"/>
    <w:rsid w:val="00661D30"/>
    <w:rsid w:val="00693689"/>
    <w:rsid w:val="006A7105"/>
    <w:rsid w:val="006B04EF"/>
    <w:rsid w:val="006D4ABB"/>
    <w:rsid w:val="006E6614"/>
    <w:rsid w:val="00710019"/>
    <w:rsid w:val="00715E55"/>
    <w:rsid w:val="0072476D"/>
    <w:rsid w:val="007415EE"/>
    <w:rsid w:val="007417A4"/>
    <w:rsid w:val="0074647F"/>
    <w:rsid w:val="00755A7C"/>
    <w:rsid w:val="00772C7B"/>
    <w:rsid w:val="0077535C"/>
    <w:rsid w:val="00792139"/>
    <w:rsid w:val="007B694A"/>
    <w:rsid w:val="007C1818"/>
    <w:rsid w:val="007C5CED"/>
    <w:rsid w:val="007E322C"/>
    <w:rsid w:val="0080584A"/>
    <w:rsid w:val="0081469D"/>
    <w:rsid w:val="0083025C"/>
    <w:rsid w:val="0084205F"/>
    <w:rsid w:val="008450FF"/>
    <w:rsid w:val="008538A3"/>
    <w:rsid w:val="008832B0"/>
    <w:rsid w:val="008B0C72"/>
    <w:rsid w:val="008B1A07"/>
    <w:rsid w:val="008C0411"/>
    <w:rsid w:val="008F65EC"/>
    <w:rsid w:val="009244FD"/>
    <w:rsid w:val="00927140"/>
    <w:rsid w:val="00950740"/>
    <w:rsid w:val="00971E6E"/>
    <w:rsid w:val="009779A4"/>
    <w:rsid w:val="00987E1A"/>
    <w:rsid w:val="009A1EC4"/>
    <w:rsid w:val="009B54BA"/>
    <w:rsid w:val="009C0D32"/>
    <w:rsid w:val="009C5F6C"/>
    <w:rsid w:val="009D6D1B"/>
    <w:rsid w:val="009E1662"/>
    <w:rsid w:val="009E5BF7"/>
    <w:rsid w:val="009F4834"/>
    <w:rsid w:val="009F6756"/>
    <w:rsid w:val="00A10BF8"/>
    <w:rsid w:val="00A12DE2"/>
    <w:rsid w:val="00A274E2"/>
    <w:rsid w:val="00A331C5"/>
    <w:rsid w:val="00A4191D"/>
    <w:rsid w:val="00A449DE"/>
    <w:rsid w:val="00A47C41"/>
    <w:rsid w:val="00A55FAA"/>
    <w:rsid w:val="00A73075"/>
    <w:rsid w:val="00AA22CF"/>
    <w:rsid w:val="00AA7972"/>
    <w:rsid w:val="00AB7BA5"/>
    <w:rsid w:val="00AC47DC"/>
    <w:rsid w:val="00AE43B1"/>
    <w:rsid w:val="00AF040F"/>
    <w:rsid w:val="00B0709B"/>
    <w:rsid w:val="00B12449"/>
    <w:rsid w:val="00B16B7B"/>
    <w:rsid w:val="00B44463"/>
    <w:rsid w:val="00B52CA2"/>
    <w:rsid w:val="00B53929"/>
    <w:rsid w:val="00B5785A"/>
    <w:rsid w:val="00B85665"/>
    <w:rsid w:val="00B85E77"/>
    <w:rsid w:val="00B950AB"/>
    <w:rsid w:val="00B95619"/>
    <w:rsid w:val="00BA6F33"/>
    <w:rsid w:val="00BA730D"/>
    <w:rsid w:val="00BD4238"/>
    <w:rsid w:val="00BE01C3"/>
    <w:rsid w:val="00BE2351"/>
    <w:rsid w:val="00BE42B9"/>
    <w:rsid w:val="00BE6C36"/>
    <w:rsid w:val="00C033ED"/>
    <w:rsid w:val="00C13A81"/>
    <w:rsid w:val="00C24AC0"/>
    <w:rsid w:val="00C24BD3"/>
    <w:rsid w:val="00C32B15"/>
    <w:rsid w:val="00C531F8"/>
    <w:rsid w:val="00C7264E"/>
    <w:rsid w:val="00C87E48"/>
    <w:rsid w:val="00C971F8"/>
    <w:rsid w:val="00CC0B2A"/>
    <w:rsid w:val="00CF2441"/>
    <w:rsid w:val="00D041BF"/>
    <w:rsid w:val="00D0517B"/>
    <w:rsid w:val="00D10079"/>
    <w:rsid w:val="00D14D0D"/>
    <w:rsid w:val="00D15824"/>
    <w:rsid w:val="00D2717F"/>
    <w:rsid w:val="00D40AEC"/>
    <w:rsid w:val="00D41D67"/>
    <w:rsid w:val="00D42294"/>
    <w:rsid w:val="00D47E4C"/>
    <w:rsid w:val="00D55D70"/>
    <w:rsid w:val="00D76FAE"/>
    <w:rsid w:val="00D92751"/>
    <w:rsid w:val="00D96808"/>
    <w:rsid w:val="00DA0240"/>
    <w:rsid w:val="00DB0A84"/>
    <w:rsid w:val="00DD1779"/>
    <w:rsid w:val="00DD52CC"/>
    <w:rsid w:val="00DD6157"/>
    <w:rsid w:val="00DE0744"/>
    <w:rsid w:val="00DF212E"/>
    <w:rsid w:val="00DF4D7D"/>
    <w:rsid w:val="00E12520"/>
    <w:rsid w:val="00E211DE"/>
    <w:rsid w:val="00E227D8"/>
    <w:rsid w:val="00E26000"/>
    <w:rsid w:val="00E30FAF"/>
    <w:rsid w:val="00E35220"/>
    <w:rsid w:val="00E63D10"/>
    <w:rsid w:val="00E65DE9"/>
    <w:rsid w:val="00E73432"/>
    <w:rsid w:val="00EB4D19"/>
    <w:rsid w:val="00EC6872"/>
    <w:rsid w:val="00EF1C01"/>
    <w:rsid w:val="00EF7789"/>
    <w:rsid w:val="00F21544"/>
    <w:rsid w:val="00F23A46"/>
    <w:rsid w:val="00F26ECA"/>
    <w:rsid w:val="00F46387"/>
    <w:rsid w:val="00F521D6"/>
    <w:rsid w:val="00F65ABF"/>
    <w:rsid w:val="00F66873"/>
    <w:rsid w:val="00F73F40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CA5FE"/>
  <w15:docId w15:val="{9D1B9294-8D72-40ED-B406-C925D29C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A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680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B4D19"/>
    <w:rPr>
      <w:b/>
      <w:bCs/>
    </w:rPr>
  </w:style>
  <w:style w:type="paragraph" w:styleId="Paragrafoelenco">
    <w:name w:val="List Paragraph"/>
    <w:basedOn w:val="Normale"/>
    <w:uiPriority w:val="34"/>
    <w:qFormat/>
    <w:rsid w:val="004D47E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2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8AF"/>
  </w:style>
  <w:style w:type="paragraph" w:styleId="Pidipagina">
    <w:name w:val="footer"/>
    <w:basedOn w:val="Normale"/>
    <w:link w:val="PidipaginaCarattere"/>
    <w:uiPriority w:val="99"/>
    <w:unhideWhenUsed/>
    <w:rsid w:val="001D2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8AF"/>
  </w:style>
  <w:style w:type="character" w:styleId="Collegamentovisitato">
    <w:name w:val="FollowedHyperlink"/>
    <w:basedOn w:val="Carpredefinitoparagrafo"/>
    <w:uiPriority w:val="99"/>
    <w:semiHidden/>
    <w:unhideWhenUsed/>
    <w:rsid w:val="00B578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bc.com/mundo/noticias-america-lati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lombia.unwomen.org/es/noticias-y-eventos/articulo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odal.am/2017/11/america-latina-la-region-mas-violenta-las-mujer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DA60F-FC23-43B4-A04A-CB5852FA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HDLS</dc:creator>
  <cp:lastModifiedBy>suor Anto</cp:lastModifiedBy>
  <cp:revision>3</cp:revision>
  <dcterms:created xsi:type="dcterms:W3CDTF">2020-03-02T03:15:00Z</dcterms:created>
  <dcterms:modified xsi:type="dcterms:W3CDTF">2020-03-02T03:20:00Z</dcterms:modified>
</cp:coreProperties>
</file>